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Lentelstinklelis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7"/>
        <w:gridCol w:w="3199"/>
        <w:gridCol w:w="3242"/>
      </w:tblGrid>
      <w:tr w:rsidR="00CA20B2" w:rsidRPr="005928EE" w14:paraId="25F67308" w14:textId="77777777" w:rsidTr="008C2322">
        <w:tc>
          <w:tcPr>
            <w:tcW w:w="3284" w:type="dxa"/>
          </w:tcPr>
          <w:p w14:paraId="309288FD" w14:textId="77777777" w:rsidR="00CA20B2" w:rsidRPr="005928EE" w:rsidRDefault="00CA20B2" w:rsidP="007C2A20">
            <w:pPr>
              <w:pStyle w:val="Betarp"/>
            </w:pPr>
            <w:r w:rsidRPr="005928EE">
              <w:t xml:space="preserve">                        </w:t>
            </w:r>
          </w:p>
        </w:tc>
        <w:tc>
          <w:tcPr>
            <w:tcW w:w="3285" w:type="dxa"/>
          </w:tcPr>
          <w:p w14:paraId="009E1413" w14:textId="77777777" w:rsidR="00CA20B2" w:rsidRPr="005928EE" w:rsidRDefault="00CA20B2" w:rsidP="007C2A20">
            <w:pPr>
              <w:pStyle w:val="Betarp"/>
            </w:pPr>
          </w:p>
        </w:tc>
        <w:tc>
          <w:tcPr>
            <w:tcW w:w="3285" w:type="dxa"/>
          </w:tcPr>
          <w:p w14:paraId="4B74DF4A" w14:textId="77777777" w:rsidR="00CA20B2" w:rsidRPr="005928EE" w:rsidRDefault="00CA20B2" w:rsidP="007C2A20">
            <w:pPr>
              <w:pStyle w:val="Betarp"/>
            </w:pPr>
            <w:r w:rsidRPr="005928EE">
              <w:t>Projekto konkurso sąlygų</w:t>
            </w:r>
          </w:p>
          <w:p w14:paraId="5DA6F12D" w14:textId="77777777" w:rsidR="00CA20B2" w:rsidRPr="005928EE" w:rsidRDefault="00CA20B2" w:rsidP="007C2A20">
            <w:pPr>
              <w:pStyle w:val="Betarp"/>
            </w:pPr>
            <w:r w:rsidRPr="005928EE">
              <w:t>1 priedas</w:t>
            </w:r>
          </w:p>
          <w:p w14:paraId="687F21BD" w14:textId="77777777" w:rsidR="00CA20B2" w:rsidRPr="005928EE" w:rsidRDefault="00CA20B2" w:rsidP="007C2A20">
            <w:pPr>
              <w:pStyle w:val="Betarp"/>
            </w:pPr>
            <w:r w:rsidRPr="005928EE">
              <w:t>TVIRTINU</w:t>
            </w:r>
          </w:p>
          <w:p w14:paraId="703E3A0E" w14:textId="77777777" w:rsidR="00CA20B2" w:rsidRPr="005928EE" w:rsidRDefault="00CA20B2" w:rsidP="007C2A20">
            <w:pPr>
              <w:pStyle w:val="Betarp"/>
            </w:pPr>
            <w:r w:rsidRPr="005928EE">
              <w:t>Utenos rajono savivaldybės</w:t>
            </w:r>
          </w:p>
          <w:p w14:paraId="1E462898" w14:textId="77777777" w:rsidR="00CA20B2" w:rsidRPr="005928EE" w:rsidRDefault="00CA20B2" w:rsidP="007C2A20">
            <w:pPr>
              <w:pStyle w:val="Betarp"/>
            </w:pPr>
            <w:r w:rsidRPr="005928EE">
              <w:t>Administracijos direktorius</w:t>
            </w:r>
          </w:p>
          <w:p w14:paraId="04900C4A" w14:textId="77777777" w:rsidR="00CA20B2" w:rsidRPr="005928EE" w:rsidRDefault="00CA20B2" w:rsidP="007C2A20">
            <w:pPr>
              <w:pStyle w:val="Betarp"/>
            </w:pPr>
          </w:p>
          <w:p w14:paraId="253427C9" w14:textId="77777777" w:rsidR="00CA20B2" w:rsidRDefault="00CA20B2" w:rsidP="007C2A20">
            <w:pPr>
              <w:pStyle w:val="Betarp"/>
            </w:pPr>
            <w:r w:rsidRPr="005928EE">
              <w:t>Paulius Čyvas</w:t>
            </w:r>
          </w:p>
          <w:p w14:paraId="5CE706A3" w14:textId="77777777" w:rsidR="00CA20B2" w:rsidRPr="005928EE" w:rsidRDefault="00CA20B2" w:rsidP="007C2A20">
            <w:pPr>
              <w:pStyle w:val="Betarp"/>
            </w:pPr>
          </w:p>
        </w:tc>
      </w:tr>
    </w:tbl>
    <w:p w14:paraId="7AA7CF3F" w14:textId="77777777" w:rsidR="00CA20B2" w:rsidRPr="005928EE" w:rsidRDefault="00CA20B2" w:rsidP="00CA20B2">
      <w:pPr>
        <w:overflowPunct w:val="0"/>
        <w:autoSpaceDE w:val="0"/>
        <w:autoSpaceDN w:val="0"/>
        <w:adjustRightInd w:val="0"/>
        <w:spacing w:after="0" w:line="240" w:lineRule="auto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928EE">
        <w:rPr>
          <w:rFonts w:ascii="Times New Roman" w:eastAsia="Times New Roman" w:hAnsi="Times New Roman" w:cs="Times New Roman"/>
          <w:bCs/>
          <w:sz w:val="24"/>
          <w:szCs w:val="24"/>
        </w:rPr>
        <w:t xml:space="preserve">                                                                   </w:t>
      </w:r>
    </w:p>
    <w:p w14:paraId="4897366A" w14:textId="77777777" w:rsidR="00B74348" w:rsidRDefault="009642D6" w:rsidP="00E50FE8">
      <w:pPr>
        <w:overflowPunct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152246843"/>
      <w:bookmarkEnd w:id="0"/>
      <w:r>
        <w:rPr>
          <w:rFonts w:ascii="Times New Roman" w:hAnsi="Times New Roman" w:cs="Times New Roman"/>
          <w:b/>
          <w:bCs/>
          <w:sz w:val="24"/>
          <w:szCs w:val="24"/>
        </w:rPr>
        <w:t>UTEN</w:t>
      </w:r>
      <w:r w:rsidR="00BE7BC8">
        <w:rPr>
          <w:rFonts w:ascii="Times New Roman" w:hAnsi="Times New Roman" w:cs="Times New Roman"/>
          <w:b/>
          <w:bCs/>
          <w:sz w:val="24"/>
          <w:szCs w:val="24"/>
        </w:rPr>
        <w:t xml:space="preserve">ĖLĖS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PARKO</w:t>
      </w:r>
      <w:r w:rsidR="00CA20B2">
        <w:rPr>
          <w:rFonts w:ascii="Times New Roman" w:eastAsia="Times New Roman" w:hAnsi="Times New Roman" w:cs="Times New Roman"/>
          <w:b/>
          <w:sz w:val="24"/>
          <w:szCs w:val="24"/>
          <w:lang w:eastAsia="lt-LT"/>
        </w:rPr>
        <w:t xml:space="preserve"> </w:t>
      </w:r>
      <w:r w:rsidR="004005DB">
        <w:rPr>
          <w:rFonts w:ascii="Times New Roman" w:hAnsi="Times New Roman" w:cs="Times New Roman"/>
          <w:b/>
          <w:bCs/>
          <w:sz w:val="24"/>
          <w:szCs w:val="24"/>
        </w:rPr>
        <w:t>(UTENOS MIESTO SENOJO PARKO</w:t>
      </w:r>
      <w:r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E50FE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2BF929E4" w14:textId="0396BB2C" w:rsidR="004005DB" w:rsidRPr="00E50FE8" w:rsidRDefault="00E50FE8" w:rsidP="00E50FE8">
      <w:pPr>
        <w:overflowPunct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ĮRENGIMO</w:t>
      </w:r>
      <w:r w:rsidR="009642D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90A10" w:rsidRPr="00590A10">
        <w:rPr>
          <w:rFonts w:ascii="Times New Roman" w:hAnsi="Times New Roman" w:cs="Times New Roman"/>
          <w:b/>
          <w:bCs/>
          <w:sz w:val="24"/>
          <w:szCs w:val="24"/>
        </w:rPr>
        <w:t>PROJEKTO</w:t>
      </w:r>
      <w:r w:rsidR="00BE4EDD">
        <w:t xml:space="preserve"> </w:t>
      </w:r>
      <w:r w:rsidR="00CA20B2">
        <w:rPr>
          <w:rFonts w:ascii="Times New Roman" w:eastAsia="Times New Roman" w:hAnsi="Times New Roman" w:cs="Times New Roman"/>
          <w:b/>
          <w:sz w:val="24"/>
          <w:szCs w:val="24"/>
          <w:lang w:eastAsia="lt-LT"/>
        </w:rPr>
        <w:t>KONKURSAS</w:t>
      </w:r>
      <w:r w:rsidR="00CA20B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2C69FD2" w14:textId="18A3222E" w:rsidR="00CA20B2" w:rsidRDefault="00CA20B2" w:rsidP="00CA20B2">
      <w:pPr>
        <w:overflowPunct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lt-LT"/>
        </w:rPr>
      </w:pPr>
      <w:r w:rsidRPr="005928EE">
        <w:rPr>
          <w:rFonts w:ascii="Times New Roman" w:eastAsia="Times New Roman" w:hAnsi="Times New Roman" w:cs="Times New Roman"/>
          <w:b/>
          <w:sz w:val="24"/>
          <w:szCs w:val="24"/>
          <w:lang w:eastAsia="lt-LT"/>
        </w:rPr>
        <w:t>UŽDUOTIS</w:t>
      </w:r>
    </w:p>
    <w:p w14:paraId="5B1D1D1B" w14:textId="77777777" w:rsidR="003F76F9" w:rsidRDefault="003F76F9" w:rsidP="002D4B39">
      <w:pPr>
        <w:overflowPunct w:val="0"/>
        <w:autoSpaceDE w:val="0"/>
        <w:autoSpaceDN w:val="0"/>
        <w:adjustRightInd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lt-LT"/>
        </w:rPr>
      </w:pPr>
    </w:p>
    <w:p w14:paraId="4F6225F3" w14:textId="77777777" w:rsidR="0047634C" w:rsidRPr="00CA20B2" w:rsidRDefault="0047634C" w:rsidP="00CA20B2">
      <w:pPr>
        <w:overflowPunct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D7189E9" w14:textId="77777777" w:rsidR="00CA20B2" w:rsidRPr="00922D65" w:rsidRDefault="00CA20B2" w:rsidP="00CA20B2">
      <w:pPr>
        <w:pStyle w:val="Sraopastraipa"/>
        <w:widowControl w:val="0"/>
        <w:numPr>
          <w:ilvl w:val="0"/>
          <w:numId w:val="2"/>
        </w:numPr>
        <w:suppressAutoHyphens/>
        <w:overflowPunct w:val="0"/>
        <w:autoSpaceDE w:val="0"/>
        <w:autoSpaceDN w:val="0"/>
        <w:adjustRightInd w:val="0"/>
        <w:spacing w:after="0" w:line="240" w:lineRule="auto"/>
        <w:contextualSpacing w:val="0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22D65">
        <w:rPr>
          <w:rFonts w:ascii="Times New Roman" w:eastAsia="Times New Roman" w:hAnsi="Times New Roman" w:cs="Times New Roman"/>
          <w:b/>
          <w:bCs/>
          <w:sz w:val="24"/>
          <w:szCs w:val="24"/>
        </w:rPr>
        <w:t>TERITORIJOS CHARAKTERISTIKA</w:t>
      </w:r>
    </w:p>
    <w:p w14:paraId="2B0ABC23" w14:textId="64DDD98A" w:rsidR="00CA20B2" w:rsidRPr="001F7A0D" w:rsidRDefault="00CA20B2" w:rsidP="001F7A0D">
      <w:pPr>
        <w:pStyle w:val="Betarp"/>
        <w:rPr>
          <w:rFonts w:cs="Times New Roman"/>
        </w:rPr>
      </w:pPr>
    </w:p>
    <w:p w14:paraId="31D7A5E6" w14:textId="77777777" w:rsidR="005C5165" w:rsidRDefault="00B245CA" w:rsidP="005C5165">
      <w:pPr>
        <w:pStyle w:val="Sraopastraipa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165">
        <w:rPr>
          <w:rFonts w:ascii="Times New Roman" w:hAnsi="Times New Roman" w:cs="Times New Roman"/>
          <w:sz w:val="24"/>
          <w:szCs w:val="24"/>
          <w:lang w:eastAsia="ar-SA"/>
        </w:rPr>
        <w:t>Utenėlės parko teritorija yra ties Kupiškio ir J. Basanavičiaus gatvių sankirta, prie</w:t>
      </w:r>
    </w:p>
    <w:p w14:paraId="1368704D" w14:textId="595520C9" w:rsidR="00902A3D" w:rsidRPr="005C5165" w:rsidRDefault="00B245CA" w:rsidP="005C51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165">
        <w:rPr>
          <w:rFonts w:ascii="Times New Roman" w:hAnsi="Times New Roman" w:cs="Times New Roman"/>
          <w:sz w:val="24"/>
          <w:szCs w:val="24"/>
          <w:lang w:eastAsia="ar-SA"/>
        </w:rPr>
        <w:t xml:space="preserve"> Utenėlės upelio, Utenos mieste. </w:t>
      </w:r>
      <w:r w:rsidR="00501F0E" w:rsidRPr="005C5165">
        <w:rPr>
          <w:rFonts w:cs="Times New Roman"/>
          <w:szCs w:val="24"/>
        </w:rPr>
        <w:t xml:space="preserve"> </w:t>
      </w:r>
      <w:r w:rsidR="008D3FF2" w:rsidRPr="005C5165">
        <w:rPr>
          <w:rFonts w:ascii="Times New Roman" w:hAnsi="Times New Roman" w:cs="Times New Roman"/>
          <w:sz w:val="24"/>
          <w:szCs w:val="24"/>
        </w:rPr>
        <w:t>P</w:t>
      </w:r>
      <w:r w:rsidR="00501F0E" w:rsidRPr="005C5165">
        <w:rPr>
          <w:rFonts w:ascii="Times New Roman" w:hAnsi="Times New Roman" w:cs="Times New Roman"/>
          <w:sz w:val="24"/>
          <w:szCs w:val="24"/>
        </w:rPr>
        <w:t xml:space="preserve">arko </w:t>
      </w:r>
      <w:r w:rsidR="008D3FF2" w:rsidRPr="005C5165">
        <w:rPr>
          <w:rFonts w:ascii="Times New Roman" w:hAnsi="Times New Roman" w:cs="Times New Roman"/>
          <w:sz w:val="24"/>
          <w:szCs w:val="24"/>
        </w:rPr>
        <w:t xml:space="preserve"> </w:t>
      </w:r>
      <w:r w:rsidR="00501F0E" w:rsidRPr="005C5165">
        <w:rPr>
          <w:rFonts w:ascii="Times New Roman" w:hAnsi="Times New Roman" w:cs="Times New Roman"/>
          <w:sz w:val="24"/>
          <w:szCs w:val="24"/>
        </w:rPr>
        <w:t>teritorij</w:t>
      </w:r>
      <w:r w:rsidR="00C81E0B" w:rsidRPr="005C5165">
        <w:rPr>
          <w:rFonts w:ascii="Times New Roman" w:hAnsi="Times New Roman" w:cs="Times New Roman"/>
          <w:sz w:val="24"/>
          <w:szCs w:val="24"/>
        </w:rPr>
        <w:t xml:space="preserve">a </w:t>
      </w:r>
      <w:r w:rsidR="00CE3524" w:rsidRPr="005C5165">
        <w:rPr>
          <w:rFonts w:ascii="Times New Roman" w:hAnsi="Times New Roman" w:cs="Times New Roman"/>
          <w:sz w:val="24"/>
          <w:szCs w:val="24"/>
        </w:rPr>
        <w:t xml:space="preserve"> </w:t>
      </w:r>
      <w:r w:rsidR="006C6DF8" w:rsidRPr="005C5165">
        <w:rPr>
          <w:rFonts w:ascii="Times New Roman" w:hAnsi="Times New Roman" w:cs="Times New Roman"/>
          <w:sz w:val="24"/>
          <w:szCs w:val="24"/>
        </w:rPr>
        <w:t>i</w:t>
      </w:r>
      <w:r w:rsidR="002D3500" w:rsidRPr="005C5165">
        <w:rPr>
          <w:rFonts w:ascii="Times New Roman" w:hAnsi="Times New Roman" w:cs="Times New Roman"/>
          <w:sz w:val="24"/>
          <w:szCs w:val="24"/>
        </w:rPr>
        <w:t>š</w:t>
      </w:r>
      <w:r w:rsidR="006C6DF8" w:rsidRPr="005C5165">
        <w:rPr>
          <w:rFonts w:ascii="Times New Roman" w:hAnsi="Times New Roman" w:cs="Times New Roman"/>
          <w:sz w:val="24"/>
          <w:szCs w:val="24"/>
        </w:rPr>
        <w:t>skirta</w:t>
      </w:r>
      <w:r w:rsidR="00501F0E" w:rsidRPr="005C5165">
        <w:rPr>
          <w:rFonts w:ascii="Times New Roman" w:hAnsi="Times New Roman" w:cs="Times New Roman"/>
          <w:sz w:val="24"/>
          <w:szCs w:val="24"/>
        </w:rPr>
        <w:t xml:space="preserve"> Utenos miesto teritorijos bendrajame plane</w:t>
      </w:r>
      <w:r w:rsidR="00894467" w:rsidRPr="005C5165">
        <w:rPr>
          <w:rFonts w:ascii="Times New Roman" w:hAnsi="Times New Roman" w:cs="Times New Roman"/>
          <w:sz w:val="24"/>
          <w:szCs w:val="24"/>
        </w:rPr>
        <w:t xml:space="preserve"> </w:t>
      </w:r>
      <w:r w:rsidR="005413CB" w:rsidRPr="005C5165">
        <w:rPr>
          <w:rFonts w:ascii="Times New Roman" w:hAnsi="Times New Roman" w:cs="Times New Roman"/>
          <w:sz w:val="24"/>
          <w:szCs w:val="24"/>
        </w:rPr>
        <w:t xml:space="preserve">ir </w:t>
      </w:r>
      <w:r w:rsidR="00501F0E" w:rsidRPr="005C5165">
        <w:rPr>
          <w:rFonts w:ascii="Times New Roman" w:hAnsi="Times New Roman" w:cs="Times New Roman"/>
          <w:sz w:val="24"/>
          <w:szCs w:val="24"/>
        </w:rPr>
        <w:t xml:space="preserve">sudaro apie </w:t>
      </w:r>
      <w:r w:rsidR="00E7599C" w:rsidRPr="005C5165">
        <w:rPr>
          <w:rFonts w:ascii="Times New Roman" w:hAnsi="Times New Roman" w:cs="Times New Roman"/>
          <w:sz w:val="24"/>
          <w:szCs w:val="24"/>
        </w:rPr>
        <w:t>65</w:t>
      </w:r>
      <w:r w:rsidR="00501F0E" w:rsidRPr="005C5165">
        <w:rPr>
          <w:rFonts w:ascii="Times New Roman" w:hAnsi="Times New Roman" w:cs="Times New Roman"/>
          <w:sz w:val="24"/>
          <w:szCs w:val="24"/>
        </w:rPr>
        <w:t xml:space="preserve"> ha</w:t>
      </w:r>
      <w:r w:rsidR="0020377A" w:rsidRPr="005C5165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74D518FF" w14:textId="77777777" w:rsidR="00902A3D" w:rsidRDefault="00902A3D" w:rsidP="003247F2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0BC54C03" w14:textId="7F8709A7" w:rsidR="00902A3D" w:rsidRDefault="00902A3D" w:rsidP="00290926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902A3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A8A53CF" wp14:editId="39724D1D">
            <wp:extent cx="3536950" cy="4289728"/>
            <wp:effectExtent l="0" t="0" r="6350" b="0"/>
            <wp:docPr id="170208406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08406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0171" cy="4305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BD4A0" w14:textId="632CB05F" w:rsidR="00902A3D" w:rsidRPr="00657E94" w:rsidRDefault="00902A3D" w:rsidP="00290926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657E94">
        <w:rPr>
          <w:rFonts w:ascii="Times New Roman" w:hAnsi="Times New Roman" w:cs="Times New Roman"/>
          <w:sz w:val="16"/>
          <w:szCs w:val="16"/>
        </w:rPr>
        <w:t>Utenos miesto teritorijos bendrojo plano fragmentas</w:t>
      </w:r>
      <w:r w:rsidR="00B21116" w:rsidRPr="00657E94">
        <w:rPr>
          <w:rFonts w:ascii="Times New Roman" w:hAnsi="Times New Roman" w:cs="Times New Roman"/>
          <w:sz w:val="16"/>
          <w:szCs w:val="16"/>
        </w:rPr>
        <w:t xml:space="preserve"> su </w:t>
      </w:r>
      <w:r w:rsidR="00EA47B7" w:rsidRPr="00657E94">
        <w:rPr>
          <w:rFonts w:ascii="Times New Roman" w:hAnsi="Times New Roman" w:cs="Times New Roman"/>
          <w:sz w:val="16"/>
          <w:szCs w:val="16"/>
        </w:rPr>
        <w:t>atskirojo želdyno</w:t>
      </w:r>
      <w:r w:rsidR="00F97C4A" w:rsidRPr="00657E94">
        <w:rPr>
          <w:rFonts w:ascii="Times New Roman" w:hAnsi="Times New Roman" w:cs="Times New Roman"/>
          <w:sz w:val="16"/>
          <w:szCs w:val="16"/>
        </w:rPr>
        <w:t xml:space="preserve"> </w:t>
      </w:r>
      <w:r w:rsidR="008078FA" w:rsidRPr="00657E94">
        <w:rPr>
          <w:rFonts w:ascii="Times New Roman" w:hAnsi="Times New Roman" w:cs="Times New Roman"/>
          <w:sz w:val="16"/>
          <w:szCs w:val="16"/>
        </w:rPr>
        <w:t>ribomis</w:t>
      </w:r>
      <w:r w:rsidR="007C5DB7" w:rsidRPr="00657E94">
        <w:rPr>
          <w:rFonts w:ascii="Times New Roman" w:hAnsi="Times New Roman" w:cs="Times New Roman"/>
          <w:sz w:val="16"/>
          <w:szCs w:val="16"/>
        </w:rPr>
        <w:t xml:space="preserve"> </w:t>
      </w:r>
      <w:r w:rsidR="00DF39E9" w:rsidRPr="00657E94">
        <w:rPr>
          <w:rFonts w:ascii="Times New Roman" w:hAnsi="Times New Roman" w:cs="Times New Roman"/>
          <w:sz w:val="16"/>
          <w:szCs w:val="16"/>
        </w:rPr>
        <w:t>(</w:t>
      </w:r>
      <w:r w:rsidR="00E25003">
        <w:rPr>
          <w:rFonts w:ascii="Times New Roman" w:hAnsi="Times New Roman" w:cs="Times New Roman"/>
          <w:sz w:val="16"/>
          <w:szCs w:val="16"/>
        </w:rPr>
        <w:t xml:space="preserve">20 </w:t>
      </w:r>
      <w:r w:rsidR="007C5DB7" w:rsidRPr="00657E94">
        <w:rPr>
          <w:rFonts w:ascii="Times New Roman" w:hAnsi="Times New Roman" w:cs="Times New Roman"/>
          <w:sz w:val="16"/>
          <w:szCs w:val="16"/>
        </w:rPr>
        <w:t>BZI</w:t>
      </w:r>
      <w:r w:rsidR="001907EB">
        <w:rPr>
          <w:rFonts w:ascii="Times New Roman" w:hAnsi="Times New Roman" w:cs="Times New Roman"/>
          <w:sz w:val="16"/>
          <w:szCs w:val="16"/>
        </w:rPr>
        <w:t>,</w:t>
      </w:r>
      <w:r w:rsidR="007C5DB7" w:rsidRPr="00657E94">
        <w:rPr>
          <w:rFonts w:ascii="Times New Roman" w:hAnsi="Times New Roman" w:cs="Times New Roman"/>
          <w:sz w:val="16"/>
          <w:szCs w:val="16"/>
        </w:rPr>
        <w:t xml:space="preserve"> </w:t>
      </w:r>
      <w:r w:rsidR="00E25003">
        <w:rPr>
          <w:rFonts w:ascii="Times New Roman" w:hAnsi="Times New Roman" w:cs="Times New Roman"/>
          <w:sz w:val="16"/>
          <w:szCs w:val="16"/>
        </w:rPr>
        <w:t xml:space="preserve">8 </w:t>
      </w:r>
      <w:r w:rsidR="007C5DB7" w:rsidRPr="00657E94">
        <w:rPr>
          <w:rFonts w:ascii="Times New Roman" w:hAnsi="Times New Roman" w:cs="Times New Roman"/>
          <w:sz w:val="16"/>
          <w:szCs w:val="16"/>
        </w:rPr>
        <w:t>BZE</w:t>
      </w:r>
      <w:r w:rsidR="00DF39E9" w:rsidRPr="00657E94">
        <w:rPr>
          <w:rFonts w:ascii="Times New Roman" w:hAnsi="Times New Roman" w:cs="Times New Roman"/>
          <w:sz w:val="16"/>
          <w:szCs w:val="16"/>
        </w:rPr>
        <w:t>)</w:t>
      </w:r>
    </w:p>
    <w:p w14:paraId="59775F06" w14:textId="77777777" w:rsidR="0020377A" w:rsidRPr="00902A3D" w:rsidRDefault="0020377A" w:rsidP="003247F2">
      <w:pPr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14:paraId="4FB6A487" w14:textId="6F7AA5DC" w:rsidR="00015A03" w:rsidRDefault="00501F0E" w:rsidP="003247F2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B258A">
        <w:rPr>
          <w:rFonts w:ascii="Times New Roman" w:hAnsi="Times New Roman" w:cs="Times New Roman"/>
          <w:sz w:val="24"/>
          <w:szCs w:val="24"/>
        </w:rPr>
        <w:t>Šiuo metu didžioji dalis medžiais užaugusios teritorijos yra priskirta val</w:t>
      </w:r>
      <w:r w:rsidR="003906AB" w:rsidRPr="00BB258A">
        <w:rPr>
          <w:rFonts w:ascii="Times New Roman" w:hAnsi="Times New Roman" w:cs="Times New Roman"/>
          <w:sz w:val="24"/>
          <w:szCs w:val="24"/>
        </w:rPr>
        <w:t>stybiniams</w:t>
      </w:r>
      <w:r w:rsidRPr="00BB258A">
        <w:rPr>
          <w:rFonts w:ascii="Times New Roman" w:hAnsi="Times New Roman" w:cs="Times New Roman"/>
          <w:sz w:val="24"/>
          <w:szCs w:val="24"/>
        </w:rPr>
        <w:t xml:space="preserve"> miškams</w:t>
      </w:r>
      <w:r w:rsidR="005343E6">
        <w:rPr>
          <w:rFonts w:ascii="Times New Roman" w:hAnsi="Times New Roman" w:cs="Times New Roman"/>
          <w:sz w:val="24"/>
          <w:szCs w:val="24"/>
        </w:rPr>
        <w:t xml:space="preserve"> (Šilinės miškas)</w:t>
      </w:r>
      <w:r w:rsidRPr="00BB258A">
        <w:rPr>
          <w:rFonts w:ascii="Times New Roman" w:hAnsi="Times New Roman" w:cs="Times New Roman"/>
          <w:sz w:val="24"/>
          <w:szCs w:val="24"/>
        </w:rPr>
        <w:t>,</w:t>
      </w:r>
      <w:r w:rsidR="00DB15DA">
        <w:rPr>
          <w:rFonts w:ascii="Times New Roman" w:hAnsi="Times New Roman" w:cs="Times New Roman"/>
          <w:sz w:val="24"/>
          <w:szCs w:val="24"/>
        </w:rPr>
        <w:t xml:space="preserve"> </w:t>
      </w:r>
      <w:r w:rsidR="001F054C" w:rsidRPr="00BB258A">
        <w:rPr>
          <w:rFonts w:ascii="Times New Roman" w:hAnsi="Times New Roman" w:cs="Times New Roman"/>
          <w:sz w:val="24"/>
          <w:szCs w:val="24"/>
        </w:rPr>
        <w:t xml:space="preserve">suformuotas </w:t>
      </w:r>
      <w:r w:rsidR="000A2860" w:rsidRPr="000A2860">
        <w:rPr>
          <w:rFonts w:ascii="Times New Roman" w:hAnsi="Times New Roman" w:cs="Times New Roman"/>
          <w:color w:val="000000"/>
          <w:sz w:val="24"/>
          <w:szCs w:val="24"/>
        </w:rPr>
        <w:t>54.5047 ha</w:t>
      </w:r>
      <w:r w:rsidR="000A2860">
        <w:rPr>
          <w:rFonts w:ascii="Arial Baltic" w:hAnsi="Arial Baltic" w:cs="Arial Baltic"/>
          <w:b/>
          <w:bCs/>
          <w:color w:val="000000"/>
          <w:sz w:val="20"/>
          <w:szCs w:val="20"/>
        </w:rPr>
        <w:t xml:space="preserve"> </w:t>
      </w:r>
      <w:r w:rsidR="00115455">
        <w:rPr>
          <w:rFonts w:ascii="Times New Roman" w:hAnsi="Times New Roman" w:cs="Times New Roman"/>
          <w:sz w:val="24"/>
          <w:szCs w:val="24"/>
        </w:rPr>
        <w:t xml:space="preserve">ploto </w:t>
      </w:r>
      <w:r w:rsidR="001F054C" w:rsidRPr="00BB258A">
        <w:rPr>
          <w:rFonts w:ascii="Times New Roman" w:hAnsi="Times New Roman" w:cs="Times New Roman"/>
          <w:sz w:val="24"/>
          <w:szCs w:val="24"/>
        </w:rPr>
        <w:t>žemės sklypas</w:t>
      </w:r>
      <w:r w:rsidR="002C24CA" w:rsidRPr="00BB258A">
        <w:rPr>
          <w:rFonts w:ascii="Times New Roman" w:hAnsi="Times New Roman" w:cs="Times New Roman"/>
          <w:sz w:val="24"/>
          <w:szCs w:val="24"/>
        </w:rPr>
        <w:t xml:space="preserve"> (kad. Nr.</w:t>
      </w:r>
      <w:r w:rsidR="00482A13" w:rsidRPr="00BB258A">
        <w:rPr>
          <w:rFonts w:ascii="Times New Roman" w:hAnsi="Times New Roman" w:cs="Times New Roman"/>
          <w:color w:val="000000"/>
          <w:sz w:val="24"/>
          <w:szCs w:val="24"/>
        </w:rPr>
        <w:t xml:space="preserve"> 8270/0019:144</w:t>
      </w:r>
      <w:r w:rsidR="002C24CA" w:rsidRPr="00BB258A">
        <w:rPr>
          <w:rFonts w:ascii="Times New Roman" w:hAnsi="Times New Roman" w:cs="Times New Roman"/>
          <w:sz w:val="24"/>
          <w:szCs w:val="24"/>
        </w:rPr>
        <w:t>)</w:t>
      </w:r>
      <w:r w:rsidR="00BB168F" w:rsidRPr="00BB258A">
        <w:rPr>
          <w:rFonts w:ascii="Times New Roman" w:hAnsi="Times New Roman" w:cs="Times New Roman"/>
          <w:sz w:val="24"/>
          <w:szCs w:val="24"/>
        </w:rPr>
        <w:t xml:space="preserve"> </w:t>
      </w:r>
      <w:r w:rsidR="001F054C" w:rsidRPr="00BB258A">
        <w:rPr>
          <w:rFonts w:ascii="Times New Roman" w:hAnsi="Times New Roman" w:cs="Times New Roman"/>
          <w:sz w:val="24"/>
          <w:szCs w:val="24"/>
        </w:rPr>
        <w:t xml:space="preserve">kurio </w:t>
      </w:r>
      <w:r w:rsidR="003B4154" w:rsidRPr="00BB258A">
        <w:rPr>
          <w:rFonts w:ascii="Times New Roman" w:hAnsi="Times New Roman" w:cs="Times New Roman"/>
          <w:sz w:val="24"/>
          <w:szCs w:val="24"/>
        </w:rPr>
        <w:t>pagrindinė naudojimo paskirtis- miškų ūkio</w:t>
      </w:r>
      <w:r w:rsidR="002C24CA" w:rsidRPr="00BB258A">
        <w:rPr>
          <w:rFonts w:ascii="Times New Roman" w:hAnsi="Times New Roman" w:cs="Times New Roman"/>
          <w:sz w:val="24"/>
          <w:szCs w:val="24"/>
        </w:rPr>
        <w:t>.</w:t>
      </w:r>
      <w:r w:rsidR="00CF5953">
        <w:rPr>
          <w:rFonts w:ascii="Times New Roman" w:hAnsi="Times New Roman" w:cs="Times New Roman"/>
          <w:sz w:val="24"/>
          <w:szCs w:val="24"/>
        </w:rPr>
        <w:t xml:space="preserve"> </w:t>
      </w:r>
      <w:r w:rsidR="00CF5953">
        <w:rPr>
          <w:rFonts w:ascii="Times New Roman" w:hAnsi="Times New Roman" w:cs="Times New Roman"/>
          <w:sz w:val="24"/>
          <w:szCs w:val="24"/>
          <w:lang w:eastAsia="ar-SA"/>
        </w:rPr>
        <w:t>S</w:t>
      </w:r>
      <w:r w:rsidR="00BB258A" w:rsidRPr="00BB258A">
        <w:rPr>
          <w:rFonts w:ascii="Times New Roman" w:hAnsi="Times New Roman" w:cs="Times New Roman"/>
          <w:sz w:val="24"/>
          <w:szCs w:val="24"/>
          <w:lang w:eastAsia="ar-SA"/>
        </w:rPr>
        <w:t>avivaldybė inicij</w:t>
      </w:r>
      <w:r w:rsidR="005172FB">
        <w:rPr>
          <w:rFonts w:ascii="Times New Roman" w:hAnsi="Times New Roman" w:cs="Times New Roman"/>
          <w:sz w:val="24"/>
          <w:szCs w:val="24"/>
          <w:lang w:eastAsia="ar-SA"/>
        </w:rPr>
        <w:t>avo</w:t>
      </w:r>
      <w:r w:rsidR="00BB258A" w:rsidRPr="00BB258A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BB258A" w:rsidRPr="00BB258A">
        <w:rPr>
          <w:rFonts w:ascii="Times New Roman" w:eastAsia="Times New Roman" w:hAnsi="Times New Roman" w:cs="Times New Roman"/>
          <w:sz w:val="24"/>
          <w:szCs w:val="24"/>
        </w:rPr>
        <w:t xml:space="preserve">valstybinės reikšmės miškų plotų schemos tikslinimą dėl miško </w:t>
      </w:r>
      <w:r w:rsidR="00BB258A" w:rsidRPr="00BB258A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pavertimo kitomis naudmenomis pagal Utenos miesto teritorijos </w:t>
      </w:r>
      <w:r w:rsidR="00BB258A" w:rsidRPr="00BB258A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bendrojo plano koregavimo sprendinius, patvirtintus Utenos rajono savivaldybės tarybos 2025 m. sausio 30 d. sprendimu Nr. TS-46 (</w:t>
      </w:r>
      <w:proofErr w:type="spellStart"/>
      <w:r w:rsidR="00BB258A" w:rsidRPr="00BB258A">
        <w:rPr>
          <w:rFonts w:ascii="Times New Roman" w:eastAsia="SimSun" w:hAnsi="Times New Roman" w:cs="Times New Roman"/>
          <w:sz w:val="24"/>
          <w:szCs w:val="24"/>
          <w:lang w:eastAsia="zh-CN"/>
        </w:rPr>
        <w:t>Reg</w:t>
      </w:r>
      <w:proofErr w:type="spellEnd"/>
      <w:r w:rsidR="00BB258A" w:rsidRPr="00BB258A">
        <w:rPr>
          <w:rFonts w:ascii="Times New Roman" w:eastAsia="SimSun" w:hAnsi="Times New Roman" w:cs="Times New Roman"/>
          <w:sz w:val="24"/>
          <w:szCs w:val="24"/>
          <w:lang w:eastAsia="zh-CN"/>
        </w:rPr>
        <w:t>. Nr. T00095329).</w:t>
      </w:r>
      <w:r w:rsidR="00400433" w:rsidRPr="003247F2">
        <w:rPr>
          <w:rFonts w:ascii="Times New Roman" w:hAnsi="Times New Roman" w:cs="Times New Roman"/>
          <w:sz w:val="24"/>
          <w:szCs w:val="24"/>
        </w:rPr>
        <w:t xml:space="preserve"> </w:t>
      </w:r>
      <w:r w:rsidR="00AC6261">
        <w:rPr>
          <w:rFonts w:ascii="Times New Roman" w:hAnsi="Times New Roman" w:cs="Times New Roman"/>
          <w:sz w:val="24"/>
          <w:szCs w:val="24"/>
        </w:rPr>
        <w:t>Šiuo metu t</w:t>
      </w:r>
      <w:r w:rsidR="00400433" w:rsidRPr="003247F2">
        <w:rPr>
          <w:rFonts w:ascii="Times New Roman" w:hAnsi="Times New Roman" w:cs="Times New Roman"/>
          <w:sz w:val="24"/>
          <w:szCs w:val="24"/>
        </w:rPr>
        <w:t>iks</w:t>
      </w:r>
      <w:r w:rsidR="004B01BE" w:rsidRPr="003247F2">
        <w:rPr>
          <w:rFonts w:ascii="Times New Roman" w:hAnsi="Times New Roman" w:cs="Times New Roman"/>
          <w:sz w:val="24"/>
          <w:szCs w:val="24"/>
        </w:rPr>
        <w:t>lin</w:t>
      </w:r>
      <w:r w:rsidR="00EB10AD">
        <w:rPr>
          <w:rFonts w:ascii="Times New Roman" w:hAnsi="Times New Roman" w:cs="Times New Roman"/>
          <w:sz w:val="24"/>
          <w:szCs w:val="24"/>
        </w:rPr>
        <w:t xml:space="preserve">ama </w:t>
      </w:r>
      <w:r w:rsidR="004B01BE" w:rsidRPr="003247F2">
        <w:rPr>
          <w:rFonts w:ascii="Times New Roman" w:hAnsi="Times New Roman" w:cs="Times New Roman"/>
          <w:sz w:val="24"/>
          <w:szCs w:val="24"/>
        </w:rPr>
        <w:t>valstybinės reikšmės miškų schem</w:t>
      </w:r>
      <w:r w:rsidR="00EB10AD">
        <w:rPr>
          <w:rFonts w:ascii="Times New Roman" w:hAnsi="Times New Roman" w:cs="Times New Roman"/>
          <w:sz w:val="24"/>
          <w:szCs w:val="24"/>
        </w:rPr>
        <w:t>a</w:t>
      </w:r>
      <w:r w:rsidR="004B01BE" w:rsidRPr="003247F2">
        <w:rPr>
          <w:rFonts w:ascii="Times New Roman" w:hAnsi="Times New Roman" w:cs="Times New Roman"/>
          <w:sz w:val="24"/>
          <w:szCs w:val="24"/>
        </w:rPr>
        <w:t xml:space="preserve">, </w:t>
      </w:r>
      <w:r w:rsidR="00186340" w:rsidRPr="003247F2">
        <w:rPr>
          <w:rFonts w:ascii="Times New Roman" w:hAnsi="Times New Roman" w:cs="Times New Roman"/>
          <w:sz w:val="24"/>
          <w:szCs w:val="24"/>
        </w:rPr>
        <w:t>paver</w:t>
      </w:r>
      <w:r w:rsidR="00677CDC" w:rsidRPr="003247F2">
        <w:rPr>
          <w:rFonts w:ascii="Times New Roman" w:hAnsi="Times New Roman" w:cs="Times New Roman"/>
          <w:sz w:val="24"/>
          <w:szCs w:val="24"/>
        </w:rPr>
        <w:t>čiant</w:t>
      </w:r>
      <w:r w:rsidR="00186340" w:rsidRPr="003247F2">
        <w:rPr>
          <w:rFonts w:ascii="Times New Roman" w:hAnsi="Times New Roman" w:cs="Times New Roman"/>
          <w:sz w:val="24"/>
          <w:szCs w:val="24"/>
        </w:rPr>
        <w:t xml:space="preserve"> miško žemę</w:t>
      </w:r>
      <w:r w:rsidR="0093086F">
        <w:rPr>
          <w:rFonts w:ascii="Times New Roman" w:hAnsi="Times New Roman" w:cs="Times New Roman"/>
          <w:sz w:val="24"/>
          <w:szCs w:val="24"/>
        </w:rPr>
        <w:t xml:space="preserve"> (</w:t>
      </w:r>
      <w:r w:rsidR="0093086F" w:rsidRPr="000A2860">
        <w:rPr>
          <w:rFonts w:ascii="Times New Roman" w:hAnsi="Times New Roman" w:cs="Times New Roman"/>
          <w:color w:val="000000"/>
          <w:sz w:val="24"/>
          <w:szCs w:val="24"/>
        </w:rPr>
        <w:t>54.5047</w:t>
      </w:r>
      <w:r w:rsidR="0093086F">
        <w:rPr>
          <w:rFonts w:ascii="Times New Roman" w:hAnsi="Times New Roman" w:cs="Times New Roman"/>
          <w:color w:val="000000"/>
          <w:sz w:val="24"/>
          <w:szCs w:val="24"/>
        </w:rPr>
        <w:t xml:space="preserve"> ha) </w:t>
      </w:r>
      <w:r w:rsidR="00186340" w:rsidRPr="003247F2">
        <w:rPr>
          <w:rFonts w:ascii="Times New Roman" w:hAnsi="Times New Roman" w:cs="Times New Roman"/>
          <w:sz w:val="24"/>
          <w:szCs w:val="24"/>
        </w:rPr>
        <w:t>kitomis naudmenomis</w:t>
      </w:r>
      <w:r w:rsidR="0014697B">
        <w:rPr>
          <w:rFonts w:ascii="Times New Roman" w:hAnsi="Times New Roman" w:cs="Times New Roman"/>
          <w:sz w:val="24"/>
          <w:szCs w:val="24"/>
        </w:rPr>
        <w:t>,</w:t>
      </w:r>
      <w:r w:rsidR="00186340" w:rsidRPr="003247F2">
        <w:rPr>
          <w:rFonts w:ascii="Times New Roman" w:hAnsi="Times New Roman" w:cs="Times New Roman"/>
          <w:sz w:val="24"/>
          <w:szCs w:val="24"/>
        </w:rPr>
        <w:t xml:space="preserve"> </w:t>
      </w:r>
      <w:r w:rsidR="00772CA4" w:rsidRPr="003247F2">
        <w:rPr>
          <w:rFonts w:ascii="Times New Roman" w:hAnsi="Times New Roman" w:cs="Times New Roman"/>
          <w:sz w:val="24"/>
          <w:szCs w:val="24"/>
        </w:rPr>
        <w:t>atskirųjų želdynų teritorijai</w:t>
      </w:r>
      <w:r w:rsidR="009308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277F2DE" w14:textId="77777777" w:rsidR="00491E3D" w:rsidRDefault="00491E3D" w:rsidP="00491E3D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C70F481" w14:textId="2971E15C" w:rsidR="00491E3D" w:rsidRDefault="00491E3D" w:rsidP="00BC209B">
      <w:pPr>
        <w:spacing w:after="0" w:line="240" w:lineRule="auto"/>
        <w:ind w:firstLine="72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491E3D">
        <w:rPr>
          <w:rFonts w:ascii="Times New Roman" w:eastAsia="SimSun" w:hAnsi="Times New Roman" w:cs="Times New Roman"/>
          <w:noProof/>
          <w:sz w:val="24"/>
          <w:szCs w:val="24"/>
          <w:lang w:eastAsia="zh-CN"/>
        </w:rPr>
        <w:drawing>
          <wp:inline distT="0" distB="0" distL="0" distR="0" wp14:anchorId="624DFA5D" wp14:editId="34142B12">
            <wp:extent cx="3028493" cy="4206849"/>
            <wp:effectExtent l="0" t="0" r="635" b="3810"/>
            <wp:docPr id="88226899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26899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79395" cy="4277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209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      </w:t>
      </w:r>
    </w:p>
    <w:p w14:paraId="641CED30" w14:textId="77777777" w:rsidR="009275C9" w:rsidRPr="003247F2" w:rsidRDefault="009275C9" w:rsidP="008F07D0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149C3DE" w14:textId="645AC742" w:rsidR="00A55E00" w:rsidRDefault="009704AC" w:rsidP="00A55E00">
      <w:pPr>
        <w:pStyle w:val="prastasiniatinklio"/>
        <w:shd w:val="clear" w:color="auto" w:fill="FFFFFF"/>
        <w:spacing w:before="0" w:beforeAutospacing="0" w:after="0" w:afterAutospacing="0"/>
        <w:ind w:firstLine="720"/>
        <w:jc w:val="both"/>
      </w:pPr>
      <w:r>
        <w:t>Utenėlės</w:t>
      </w:r>
      <w:r w:rsidR="00762684" w:rsidRPr="001F7A0D">
        <w:t xml:space="preserve"> parkas</w:t>
      </w:r>
      <w:r w:rsidR="00BE160A">
        <w:t xml:space="preserve"> - </w:t>
      </w:r>
      <w:r w:rsidR="00762684" w:rsidRPr="001F7A0D">
        <w:t>seniausi</w:t>
      </w:r>
      <w:r w:rsidR="00151667">
        <w:t xml:space="preserve">as parkas </w:t>
      </w:r>
      <w:r w:rsidR="00762684" w:rsidRPr="001F7A0D">
        <w:t>Utenos mieste</w:t>
      </w:r>
      <w:r w:rsidR="00EF7571" w:rsidRPr="001F7A0D">
        <w:t>. Jame buvo pastatyta estrada,</w:t>
      </w:r>
      <w:r w:rsidR="00465257" w:rsidRPr="001F7A0D">
        <w:t xml:space="preserve"> vyko dainų šventės</w:t>
      </w:r>
      <w:r w:rsidR="005A3D70">
        <w:t>,</w:t>
      </w:r>
      <w:r w:rsidR="005A3D70" w:rsidRPr="005A3D70">
        <w:t xml:space="preserve"> </w:t>
      </w:r>
      <w:r w:rsidR="005A3D70">
        <w:t>Joninės, įvairūs koncertai, diskotekos ir kiti renginiai.</w:t>
      </w:r>
      <w:r w:rsidR="00100C77">
        <w:t xml:space="preserve"> P</w:t>
      </w:r>
      <w:r w:rsidR="00A55E00" w:rsidRPr="00C3473B">
        <w:t>agrindinis įėjimas į parką</w:t>
      </w:r>
      <w:r w:rsidR="001E2D9C">
        <w:t>,</w:t>
      </w:r>
      <w:r w:rsidR="00A55E00" w:rsidRPr="00C3473B">
        <w:t xml:space="preserve"> </w:t>
      </w:r>
      <w:r w:rsidR="001E2D9C" w:rsidRPr="00C3473B">
        <w:t>ved</w:t>
      </w:r>
      <w:r w:rsidR="001E2D9C">
        <w:t>antis</w:t>
      </w:r>
      <w:r w:rsidR="001E2D9C" w:rsidRPr="00C3473B">
        <w:t xml:space="preserve"> prie estrados</w:t>
      </w:r>
      <w:r w:rsidR="001E2D9C">
        <w:t>,</w:t>
      </w:r>
      <w:r w:rsidR="001E2D9C" w:rsidRPr="00C3473B">
        <w:t xml:space="preserve"> </w:t>
      </w:r>
      <w:r w:rsidR="00A55E00" w:rsidRPr="00C3473B">
        <w:t>buvo iš J. Basanavičiaus g</w:t>
      </w:r>
      <w:r w:rsidR="00A55E00">
        <w:t>atvės</w:t>
      </w:r>
      <w:r w:rsidR="001E2D9C">
        <w:t xml:space="preserve">. </w:t>
      </w:r>
      <w:r w:rsidR="00A55E00">
        <w:t>Taip pat buvo naudojamas  takas nuo Kupiškio gatvės, netoli šio tako buvo įrengtas tualetas.</w:t>
      </w:r>
      <w:r w:rsidR="00A55E00" w:rsidRPr="00C3473B">
        <w:t xml:space="preserve"> </w:t>
      </w:r>
      <w:r w:rsidR="00100C77" w:rsidRPr="00F65559">
        <w:t>Apie 2005 m. estrada sudegė</w:t>
      </w:r>
      <w:r w:rsidR="00100C77">
        <w:t>,</w:t>
      </w:r>
      <w:r w:rsidR="00100C77" w:rsidRPr="00F65559">
        <w:t xml:space="preserve"> </w:t>
      </w:r>
      <w:r w:rsidR="00100C77" w:rsidRPr="001F7A0D">
        <w:t>teritorija užaugo medžiais ir krūmais</w:t>
      </w:r>
      <w:r w:rsidR="007F27B5">
        <w:t>, o miesto centre</w:t>
      </w:r>
      <w:r w:rsidR="00BE160A" w:rsidRPr="00BE160A">
        <w:t xml:space="preserve"> </w:t>
      </w:r>
      <w:r w:rsidR="00BE160A">
        <w:t>įrengus</w:t>
      </w:r>
      <w:r w:rsidR="007F27B5">
        <w:t xml:space="preserve"> </w:t>
      </w:r>
      <w:r w:rsidR="0058414B">
        <w:t xml:space="preserve">kitas </w:t>
      </w:r>
      <w:r w:rsidR="009C022F">
        <w:t>parkų</w:t>
      </w:r>
      <w:r w:rsidR="0058414B">
        <w:t xml:space="preserve"> teritorijas,</w:t>
      </w:r>
      <w:r w:rsidR="00100C77" w:rsidRPr="00F65559">
        <w:t xml:space="preserve"> </w:t>
      </w:r>
      <w:r w:rsidR="009C022F">
        <w:t xml:space="preserve">šio </w:t>
      </w:r>
      <w:r w:rsidR="00100C77" w:rsidRPr="00F65559">
        <w:t xml:space="preserve">parko reikšmė </w:t>
      </w:r>
      <w:r w:rsidR="00100C77">
        <w:t>miestui sumenko.</w:t>
      </w:r>
    </w:p>
    <w:p w14:paraId="05EBD98B" w14:textId="77777777" w:rsidR="00A55E00" w:rsidRPr="00C3473B" w:rsidRDefault="00A55E00" w:rsidP="00A55E00">
      <w:p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3473B">
        <w:rPr>
          <w:rFonts w:ascii="Times New Roman" w:hAnsi="Times New Roman" w:cs="Times New Roman"/>
          <w:sz w:val="24"/>
          <w:szCs w:val="24"/>
        </w:rPr>
        <w:t xml:space="preserve">Priešais parką </w:t>
      </w:r>
      <w:r>
        <w:rPr>
          <w:rFonts w:ascii="Times New Roman" w:hAnsi="Times New Roman" w:cs="Times New Roman"/>
          <w:sz w:val="24"/>
          <w:szCs w:val="24"/>
        </w:rPr>
        <w:t>yra buvusios</w:t>
      </w:r>
      <w:r w:rsidRPr="00C3473B">
        <w:rPr>
          <w:rFonts w:ascii="Times New Roman" w:hAnsi="Times New Roman" w:cs="Times New Roman"/>
          <w:sz w:val="24"/>
          <w:szCs w:val="24"/>
        </w:rPr>
        <w:t xml:space="preserve"> geležinkelio stoti</w:t>
      </w:r>
      <w:r>
        <w:rPr>
          <w:rFonts w:ascii="Times New Roman" w:hAnsi="Times New Roman" w:cs="Times New Roman"/>
          <w:sz w:val="24"/>
          <w:szCs w:val="24"/>
        </w:rPr>
        <w:t>es pastatas (dabar Laisvės kovų muziejus)</w:t>
      </w:r>
      <w:r w:rsidRPr="00C3473B">
        <w:rPr>
          <w:rFonts w:ascii="Times New Roman" w:hAnsi="Times New Roman" w:cs="Times New Roman"/>
          <w:sz w:val="24"/>
          <w:szCs w:val="24"/>
        </w:rPr>
        <w:t>, vandentiekio bokštas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C3473B">
        <w:rPr>
          <w:rFonts w:ascii="Times New Roman" w:hAnsi="Times New Roman" w:cs="Times New Roman"/>
          <w:sz w:val="24"/>
          <w:szCs w:val="24"/>
        </w:rPr>
        <w:t>Iki šiol šioje vietoje stovi prekinis vagonas, kuriame įrengta Tremtinių muziejaus ekspozicija.</w:t>
      </w:r>
    </w:p>
    <w:p w14:paraId="5913BF1E" w14:textId="3421AB63" w:rsidR="00064998" w:rsidRPr="001F7A0D" w:rsidRDefault="00064998" w:rsidP="00363C1D">
      <w:pPr>
        <w:pStyle w:val="Betarp"/>
        <w:jc w:val="both"/>
        <w:rPr>
          <w:rFonts w:cs="Times New Roman"/>
          <w:szCs w:val="24"/>
        </w:rPr>
      </w:pPr>
    </w:p>
    <w:p w14:paraId="66425B72" w14:textId="77777777" w:rsidR="006C0BFD" w:rsidRDefault="0075495C" w:rsidP="00363C1D">
      <w:pPr>
        <w:pStyle w:val="Betarp"/>
        <w:jc w:val="both"/>
        <w:rPr>
          <w:rFonts w:cs="Times New Roman"/>
          <w:szCs w:val="24"/>
        </w:rPr>
      </w:pPr>
      <w:r w:rsidRPr="001F7A0D">
        <w:rPr>
          <w:rFonts w:cs="Times New Roman"/>
          <w:szCs w:val="24"/>
        </w:rPr>
        <w:t xml:space="preserve">. </w:t>
      </w:r>
      <w:r w:rsidR="00064998">
        <w:rPr>
          <w:noProof/>
        </w:rPr>
        <w:drawing>
          <wp:inline distT="0" distB="0" distL="0" distR="0" wp14:anchorId="4FB4FD04" wp14:editId="4AEDB7C0">
            <wp:extent cx="4156881" cy="1556135"/>
            <wp:effectExtent l="0" t="0" r="0" b="6350"/>
            <wp:docPr id="150804180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657" cy="1574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79D15" w14:textId="77777777" w:rsidR="00DF25D8" w:rsidRDefault="00DF25D8" w:rsidP="00363C1D">
      <w:pPr>
        <w:pStyle w:val="Betarp"/>
        <w:jc w:val="both"/>
        <w:rPr>
          <w:rFonts w:cs="Times New Roman"/>
          <w:szCs w:val="24"/>
        </w:rPr>
      </w:pPr>
    </w:p>
    <w:p w14:paraId="4A24FD43" w14:textId="5F0203D1" w:rsidR="00DF25D8" w:rsidRPr="00DF25D8" w:rsidRDefault="00DF25D8" w:rsidP="00DF25D8">
      <w:pPr>
        <w:pStyle w:val="Betarp"/>
        <w:jc w:val="both"/>
        <w:rPr>
          <w:rFonts w:cs="Times New Roman"/>
          <w:szCs w:val="24"/>
        </w:rPr>
      </w:pPr>
      <w:r w:rsidRPr="00DF25D8">
        <w:rPr>
          <w:rFonts w:cs="Times New Roman"/>
          <w:noProof/>
          <w:szCs w:val="24"/>
        </w:rPr>
        <w:lastRenderedPageBreak/>
        <w:drawing>
          <wp:inline distT="0" distB="0" distL="0" distR="0" wp14:anchorId="4F88C0E4" wp14:editId="1E7AA26B">
            <wp:extent cx="4436419" cy="2759528"/>
            <wp:effectExtent l="0" t="0" r="2540" b="3175"/>
            <wp:docPr id="5989986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9986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42407" cy="2763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C6957" w14:textId="04CC8CEB" w:rsidR="00DF25D8" w:rsidRPr="005172FB" w:rsidRDefault="00DF25D8" w:rsidP="00DF25D8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Buvusi p</w:t>
      </w:r>
      <w:r w:rsidRPr="005172FB">
        <w:rPr>
          <w:rFonts w:ascii="Times New Roman" w:hAnsi="Times New Roman" w:cs="Times New Roman"/>
          <w:sz w:val="18"/>
          <w:szCs w:val="18"/>
        </w:rPr>
        <w:t>arko estrada ( iš Utenos kraštotyros muziejaus archyvo)</w:t>
      </w:r>
      <w:r w:rsidR="003A0E96">
        <w:rPr>
          <w:rFonts w:ascii="Times New Roman" w:hAnsi="Times New Roman" w:cs="Times New Roman"/>
          <w:sz w:val="18"/>
          <w:szCs w:val="18"/>
        </w:rPr>
        <w:t>.</w:t>
      </w:r>
    </w:p>
    <w:p w14:paraId="229AC827" w14:textId="77777777" w:rsidR="00DF25D8" w:rsidRDefault="00DF25D8" w:rsidP="00DF25D8">
      <w:pPr>
        <w:pStyle w:val="Betarp"/>
        <w:jc w:val="both"/>
      </w:pPr>
    </w:p>
    <w:p w14:paraId="5FDEC4BE" w14:textId="56ACE989" w:rsidR="00E9282A" w:rsidRPr="00722497" w:rsidRDefault="002D3BAB" w:rsidP="00722497">
      <w:pPr>
        <w:pStyle w:val="Betarp"/>
        <w:ind w:firstLine="720"/>
        <w:jc w:val="both"/>
      </w:pPr>
      <w:r w:rsidRPr="00731982">
        <w:t>T</w:t>
      </w:r>
      <w:r w:rsidR="00064998" w:rsidRPr="00731982">
        <w:t xml:space="preserve">eritoriją sudaro sąnašinės upių slėnių terasos, nuolatos užliejamos, supelkėjusios. Kai kur išnyra senojo aliuvio lygumėlės, kuriose sausiau, jose auga pušys. Šios pakilesnės vietos parke gali būti intensyviau naudojamos </w:t>
      </w:r>
      <w:r w:rsidR="00692E02">
        <w:t xml:space="preserve">veikloms, </w:t>
      </w:r>
      <w:r w:rsidR="00064998" w:rsidRPr="00731982">
        <w:t>poilsiui, o žemesnės</w:t>
      </w:r>
      <w:r w:rsidR="00FE21CA">
        <w:t xml:space="preserve"> </w:t>
      </w:r>
      <w:r w:rsidR="00064998" w:rsidRPr="00731982">
        <w:t>-  medžiams ir pievoms</w:t>
      </w:r>
      <w:r w:rsidR="002A7834" w:rsidRPr="00731982">
        <w:t>.</w:t>
      </w:r>
      <w:r w:rsidR="00936D26" w:rsidRPr="00731982">
        <w:t xml:space="preserve"> Per šlapią pievą vingiuojantis </w:t>
      </w:r>
      <w:r w:rsidR="00E53DE3">
        <w:t xml:space="preserve">Utenėlės </w:t>
      </w:r>
      <w:r w:rsidR="00936D26" w:rsidRPr="00731982">
        <w:t xml:space="preserve">upelis yra didžiausia parko vertybė ir įdomybė. </w:t>
      </w:r>
    </w:p>
    <w:p w14:paraId="1884C995" w14:textId="77777777" w:rsidR="00E9282A" w:rsidRPr="00A60864" w:rsidRDefault="00E9282A" w:rsidP="005C7A8F">
      <w:pPr>
        <w:pStyle w:val="Betarp"/>
        <w:jc w:val="both"/>
        <w:rPr>
          <w:sz w:val="18"/>
          <w:szCs w:val="18"/>
        </w:rPr>
      </w:pPr>
    </w:p>
    <w:p w14:paraId="22BC3045" w14:textId="12E3BEA7" w:rsidR="0075429C" w:rsidRPr="008B7D2E" w:rsidRDefault="00E9282A" w:rsidP="008B7D2E">
      <w:pPr>
        <w:pStyle w:val="Betarp"/>
        <w:jc w:val="both"/>
      </w:pPr>
      <w:r w:rsidRPr="00E9282A">
        <w:rPr>
          <w:noProof/>
        </w:rPr>
        <w:drawing>
          <wp:inline distT="0" distB="0" distL="0" distR="0" wp14:anchorId="74F42F88" wp14:editId="17ED814D">
            <wp:extent cx="4419600" cy="4173813"/>
            <wp:effectExtent l="0" t="0" r="0" b="0"/>
            <wp:docPr id="83968356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68356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79929" cy="4230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E5C16" w14:textId="479E7453" w:rsidR="00262B19" w:rsidRPr="007F649E" w:rsidRDefault="00B67C38" w:rsidP="00262B19">
      <w:pPr>
        <w:pStyle w:val="prastasiniatinklio"/>
        <w:shd w:val="clear" w:color="auto" w:fill="FFFFFF"/>
        <w:spacing w:before="0" w:beforeAutospacing="0" w:after="0" w:afterAutospacing="0"/>
        <w:rPr>
          <w:i/>
          <w:iCs/>
          <w:sz w:val="20"/>
          <w:szCs w:val="20"/>
        </w:rPr>
      </w:pPr>
      <w:r w:rsidRPr="00A5111D">
        <w:rPr>
          <w:i/>
          <w:iCs/>
          <w:sz w:val="20"/>
          <w:szCs w:val="20"/>
        </w:rPr>
        <w:t xml:space="preserve">2006 metais </w:t>
      </w:r>
      <w:r w:rsidR="003F2024" w:rsidRPr="00A5111D">
        <w:rPr>
          <w:i/>
          <w:iCs/>
          <w:sz w:val="20"/>
          <w:szCs w:val="20"/>
        </w:rPr>
        <w:t xml:space="preserve">UAB „Želdynai“ </w:t>
      </w:r>
      <w:r w:rsidRPr="00A5111D">
        <w:rPr>
          <w:i/>
          <w:iCs/>
          <w:sz w:val="20"/>
          <w:szCs w:val="20"/>
        </w:rPr>
        <w:t xml:space="preserve">parengto </w:t>
      </w:r>
      <w:r w:rsidR="00262B19" w:rsidRPr="00A5111D">
        <w:rPr>
          <w:rStyle w:val="Emfaz"/>
          <w:rFonts w:eastAsiaTheme="majorEastAsia"/>
          <w:sz w:val="20"/>
          <w:szCs w:val="20"/>
        </w:rPr>
        <w:t>Utenėlės parko</w:t>
      </w:r>
      <w:r w:rsidR="003F2024" w:rsidRPr="00A5111D">
        <w:rPr>
          <w:rStyle w:val="Emfaz"/>
          <w:rFonts w:eastAsiaTheme="majorEastAsia"/>
          <w:sz w:val="20"/>
          <w:szCs w:val="20"/>
        </w:rPr>
        <w:t>,</w:t>
      </w:r>
      <w:r w:rsidR="00262B19" w:rsidRPr="00A5111D">
        <w:rPr>
          <w:rStyle w:val="Emfaz"/>
          <w:rFonts w:eastAsiaTheme="majorEastAsia"/>
          <w:sz w:val="20"/>
          <w:szCs w:val="20"/>
        </w:rPr>
        <w:t xml:space="preserve"> Uteno</w:t>
      </w:r>
      <w:r w:rsidR="001D65FB" w:rsidRPr="00A5111D">
        <w:rPr>
          <w:rStyle w:val="Emfaz"/>
          <w:rFonts w:eastAsiaTheme="majorEastAsia"/>
          <w:sz w:val="20"/>
          <w:szCs w:val="20"/>
        </w:rPr>
        <w:t>s mieste</w:t>
      </w:r>
      <w:r w:rsidR="003F2024" w:rsidRPr="00A5111D">
        <w:rPr>
          <w:rStyle w:val="Emfaz"/>
          <w:rFonts w:eastAsiaTheme="majorEastAsia"/>
          <w:sz w:val="20"/>
          <w:szCs w:val="20"/>
        </w:rPr>
        <w:t>,</w:t>
      </w:r>
      <w:r w:rsidR="00262B19" w:rsidRPr="00A5111D">
        <w:rPr>
          <w:rStyle w:val="Emfaz"/>
          <w:rFonts w:eastAsiaTheme="majorEastAsia"/>
          <w:sz w:val="20"/>
          <w:szCs w:val="20"/>
        </w:rPr>
        <w:t xml:space="preserve"> pagrindinis planas</w:t>
      </w:r>
      <w:r w:rsidR="00FB0771">
        <w:rPr>
          <w:rStyle w:val="Emfaz"/>
          <w:rFonts w:eastAsiaTheme="majorEastAsia"/>
          <w:sz w:val="20"/>
          <w:szCs w:val="20"/>
        </w:rPr>
        <w:t xml:space="preserve"> </w:t>
      </w:r>
      <w:r w:rsidR="00FB0771" w:rsidRPr="00A5111D">
        <w:rPr>
          <w:rStyle w:val="Emfaz"/>
          <w:rFonts w:eastAsiaTheme="majorEastAsia"/>
          <w:b/>
          <w:bCs/>
          <w:sz w:val="20"/>
          <w:szCs w:val="20"/>
        </w:rPr>
        <w:t>(pateikia</w:t>
      </w:r>
      <w:r w:rsidR="00A5111D" w:rsidRPr="00A5111D">
        <w:rPr>
          <w:rStyle w:val="Emfaz"/>
          <w:rFonts w:eastAsiaTheme="majorEastAsia"/>
          <w:b/>
          <w:bCs/>
          <w:sz w:val="20"/>
          <w:szCs w:val="20"/>
        </w:rPr>
        <w:t>mas</w:t>
      </w:r>
      <w:r w:rsidR="00FB0771" w:rsidRPr="00A5111D">
        <w:rPr>
          <w:rStyle w:val="Emfaz"/>
          <w:rFonts w:eastAsiaTheme="majorEastAsia"/>
          <w:b/>
          <w:bCs/>
          <w:sz w:val="20"/>
          <w:szCs w:val="20"/>
        </w:rPr>
        <w:t xml:space="preserve"> susipažinimui)</w:t>
      </w:r>
    </w:p>
    <w:p w14:paraId="17FAFF96" w14:textId="77777777" w:rsidR="00F41121" w:rsidRDefault="00262B19" w:rsidP="00262B19">
      <w:pPr>
        <w:pStyle w:val="prastasiniatinklio"/>
        <w:shd w:val="clear" w:color="auto" w:fill="FFFFFF"/>
        <w:spacing w:before="0" w:beforeAutospacing="0" w:after="0" w:afterAutospacing="0"/>
        <w:rPr>
          <w:rStyle w:val="Emfaz"/>
          <w:rFonts w:eastAsiaTheme="majorEastAsia"/>
          <w:sz w:val="20"/>
          <w:szCs w:val="20"/>
        </w:rPr>
      </w:pPr>
      <w:r w:rsidRPr="003F2024">
        <w:rPr>
          <w:rStyle w:val="Emfaz"/>
          <w:rFonts w:eastAsiaTheme="majorEastAsia"/>
          <w:sz w:val="20"/>
          <w:szCs w:val="20"/>
        </w:rPr>
        <w:t>Išdėstymas: 1 – vasaros estrada; 2 – projektuojama kavinė; 3 – projektuojamas visuomeninis prekybos pastatas;</w:t>
      </w:r>
    </w:p>
    <w:p w14:paraId="58FFA93B" w14:textId="55CC4189" w:rsidR="0075429C" w:rsidRDefault="00262B19" w:rsidP="00262B19">
      <w:pPr>
        <w:pStyle w:val="prastasiniatinklio"/>
        <w:shd w:val="clear" w:color="auto" w:fill="FFFFFF"/>
        <w:spacing w:before="0" w:beforeAutospacing="0" w:after="0" w:afterAutospacing="0"/>
        <w:rPr>
          <w:rStyle w:val="Emfaz"/>
          <w:rFonts w:eastAsiaTheme="majorEastAsia"/>
          <w:sz w:val="20"/>
          <w:szCs w:val="20"/>
        </w:rPr>
      </w:pPr>
      <w:r w:rsidRPr="003F2024">
        <w:rPr>
          <w:rStyle w:val="Emfaz"/>
          <w:rFonts w:eastAsiaTheme="majorEastAsia"/>
          <w:sz w:val="20"/>
          <w:szCs w:val="20"/>
        </w:rPr>
        <w:t xml:space="preserve"> 4 – prekybos-aptarnavimo aikštelė; 5 – projektuojama vaikų žaidimų aikštelė; 6 –  projektuojama koplytstulpio vieta; 7 – laužavietė; 8 – projektuojamas ūkio pastatas</w:t>
      </w:r>
      <w:r w:rsidR="0075429C">
        <w:rPr>
          <w:rStyle w:val="Emfaz"/>
          <w:rFonts w:eastAsiaTheme="majorEastAsia"/>
          <w:sz w:val="20"/>
          <w:szCs w:val="20"/>
        </w:rPr>
        <w:t>.</w:t>
      </w:r>
    </w:p>
    <w:p w14:paraId="76806617" w14:textId="4A020C53" w:rsidR="00541FE1" w:rsidRDefault="00722497" w:rsidP="00733E21">
      <w:pPr>
        <w:pStyle w:val="Betarp"/>
        <w:jc w:val="both"/>
        <w:rPr>
          <w:rFonts w:cs="Times New Roman"/>
          <w:b/>
          <w:bCs/>
          <w:sz w:val="16"/>
          <w:szCs w:val="16"/>
        </w:rPr>
      </w:pPr>
      <w:r w:rsidRPr="007B5C93">
        <w:rPr>
          <w:noProof/>
        </w:rPr>
        <w:lastRenderedPageBreak/>
        <w:drawing>
          <wp:inline distT="0" distB="0" distL="0" distR="0" wp14:anchorId="5808B807" wp14:editId="25A87218">
            <wp:extent cx="2808514" cy="1811225"/>
            <wp:effectExtent l="0" t="0" r="0" b="0"/>
            <wp:docPr id="51117139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17139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66935" cy="1848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b/>
          <w:bCs/>
          <w:sz w:val="16"/>
          <w:szCs w:val="16"/>
        </w:rPr>
        <w:t xml:space="preserve">  </w:t>
      </w:r>
      <w:r w:rsidR="007462BC">
        <w:rPr>
          <w:rFonts w:cs="Times New Roman"/>
          <w:b/>
          <w:bCs/>
          <w:sz w:val="16"/>
          <w:szCs w:val="16"/>
        </w:rPr>
        <w:t xml:space="preserve">        </w:t>
      </w:r>
      <w:r>
        <w:rPr>
          <w:rFonts w:cs="Times New Roman"/>
          <w:b/>
          <w:bCs/>
          <w:sz w:val="16"/>
          <w:szCs w:val="16"/>
        </w:rPr>
        <w:t xml:space="preserve"> </w:t>
      </w:r>
      <w:r w:rsidRPr="00E30CD1">
        <w:rPr>
          <w:noProof/>
        </w:rPr>
        <w:drawing>
          <wp:inline distT="0" distB="0" distL="0" distR="0" wp14:anchorId="31E7B698" wp14:editId="5291D2FA">
            <wp:extent cx="3069772" cy="1868362"/>
            <wp:effectExtent l="0" t="0" r="0" b="0"/>
            <wp:docPr id="150888117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88117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85862" cy="187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6B157" w14:textId="4A2DC734" w:rsidR="008B7D2E" w:rsidRDefault="007462BC" w:rsidP="007462BC">
      <w:pPr>
        <w:pStyle w:val="Betarp"/>
        <w:jc w:val="both"/>
        <w:rPr>
          <w:i/>
          <w:iCs/>
          <w:sz w:val="18"/>
          <w:szCs w:val="18"/>
        </w:rPr>
      </w:pPr>
      <w:r w:rsidRPr="007462BC">
        <w:rPr>
          <w:i/>
          <w:iCs/>
          <w:sz w:val="18"/>
          <w:szCs w:val="18"/>
        </w:rPr>
        <w:t>Patekimas į parko teritoriją nuo Kupiškio gatvės</w:t>
      </w:r>
      <w:r w:rsidR="00722497" w:rsidRPr="007462BC">
        <w:rPr>
          <w:i/>
          <w:iCs/>
          <w:sz w:val="18"/>
          <w:szCs w:val="18"/>
        </w:rPr>
        <w:tab/>
      </w:r>
      <w:r w:rsidRPr="007462BC">
        <w:rPr>
          <w:i/>
          <w:iCs/>
          <w:sz w:val="18"/>
          <w:szCs w:val="18"/>
        </w:rPr>
        <w:tab/>
      </w:r>
      <w:r w:rsidRPr="007462BC">
        <w:rPr>
          <w:i/>
          <w:iCs/>
          <w:sz w:val="18"/>
          <w:szCs w:val="18"/>
        </w:rPr>
        <w:tab/>
      </w:r>
      <w:r w:rsidR="00722497" w:rsidRPr="007462BC">
        <w:rPr>
          <w:i/>
          <w:iCs/>
          <w:sz w:val="18"/>
          <w:szCs w:val="18"/>
        </w:rPr>
        <w:t>Patekimas į parko teritoriją nuo J. Basanavičiaus gatvės</w:t>
      </w:r>
    </w:p>
    <w:p w14:paraId="04F96951" w14:textId="77777777" w:rsidR="007462BC" w:rsidRPr="007462BC" w:rsidRDefault="007462BC" w:rsidP="007462BC">
      <w:pPr>
        <w:pStyle w:val="Betarp"/>
        <w:jc w:val="both"/>
        <w:rPr>
          <w:i/>
          <w:iCs/>
          <w:sz w:val="18"/>
          <w:szCs w:val="18"/>
        </w:rPr>
      </w:pPr>
    </w:p>
    <w:p w14:paraId="4A99439D" w14:textId="77777777" w:rsidR="007462BC" w:rsidRPr="008B7D2E" w:rsidRDefault="007462BC" w:rsidP="007462BC">
      <w:pPr>
        <w:pStyle w:val="Betarp"/>
        <w:jc w:val="both"/>
        <w:rPr>
          <w:rFonts w:cs="Times New Roman"/>
          <w:b/>
          <w:bCs/>
          <w:sz w:val="16"/>
          <w:szCs w:val="16"/>
        </w:rPr>
      </w:pPr>
    </w:p>
    <w:p w14:paraId="4D3222F6" w14:textId="20E87A30" w:rsidR="00501F0E" w:rsidRDefault="00500A1C" w:rsidP="00D77300">
      <w:pPr>
        <w:pStyle w:val="prastasiniatinklio"/>
        <w:numPr>
          <w:ilvl w:val="0"/>
          <w:numId w:val="2"/>
        </w:numPr>
        <w:shd w:val="clear" w:color="auto" w:fill="FFFFFF"/>
        <w:spacing w:before="0" w:beforeAutospacing="0" w:after="0" w:afterAutospacing="0"/>
        <w:jc w:val="center"/>
        <w:rPr>
          <w:b/>
          <w:bCs/>
          <w:lang w:eastAsia="ar-SA"/>
        </w:rPr>
      </w:pPr>
      <w:r w:rsidRPr="00500A1C">
        <w:rPr>
          <w:b/>
          <w:bCs/>
          <w:lang w:eastAsia="ar-SA"/>
        </w:rPr>
        <w:t>KONKURSO TIKSLAS</w:t>
      </w:r>
    </w:p>
    <w:p w14:paraId="65489041" w14:textId="77777777" w:rsidR="00D77300" w:rsidRPr="00D77300" w:rsidRDefault="00D77300" w:rsidP="00D77300">
      <w:pPr>
        <w:pStyle w:val="prastasiniatinklio"/>
        <w:shd w:val="clear" w:color="auto" w:fill="FFFFFF"/>
        <w:spacing w:before="0" w:beforeAutospacing="0" w:after="0" w:afterAutospacing="0"/>
        <w:ind w:left="1440"/>
        <w:rPr>
          <w:b/>
          <w:bCs/>
          <w:lang w:eastAsia="ar-SA"/>
        </w:rPr>
      </w:pPr>
    </w:p>
    <w:p w14:paraId="735CD56E" w14:textId="483A28D7" w:rsidR="00CA20B2" w:rsidRDefault="00CA20B2" w:rsidP="00CA20B2">
      <w:pPr>
        <w:tabs>
          <w:tab w:val="left" w:pos="709"/>
          <w:tab w:val="left" w:pos="1134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324BCE">
        <w:rPr>
          <w:rFonts w:ascii="Times New Roman" w:hAnsi="Times New Roman" w:cs="Times New Roman"/>
          <w:sz w:val="24"/>
          <w:szCs w:val="24"/>
        </w:rPr>
        <w:t xml:space="preserve">Iš konkursui pateiktų projektinių pasiūlymų išrinkti </w:t>
      </w:r>
      <w:r>
        <w:rPr>
          <w:rFonts w:ascii="Times New Roman" w:hAnsi="Times New Roman" w:cs="Times New Roman"/>
          <w:sz w:val="24"/>
          <w:szCs w:val="24"/>
        </w:rPr>
        <w:t xml:space="preserve">geriausią </w:t>
      </w:r>
      <w:r w:rsidRPr="00324BCE">
        <w:rPr>
          <w:rFonts w:ascii="Times New Roman" w:hAnsi="Times New Roman" w:cs="Times New Roman"/>
          <w:sz w:val="24"/>
          <w:szCs w:val="24"/>
        </w:rPr>
        <w:t>pasiūlym</w:t>
      </w:r>
      <w:r>
        <w:rPr>
          <w:rFonts w:ascii="Times New Roman" w:hAnsi="Times New Roman" w:cs="Times New Roman"/>
          <w:sz w:val="24"/>
          <w:szCs w:val="24"/>
        </w:rPr>
        <w:t>ą</w:t>
      </w:r>
      <w:r w:rsidRPr="00324BC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numatantį </w:t>
      </w:r>
      <w:r w:rsidR="00227CDB">
        <w:rPr>
          <w:rFonts w:ascii="Times New Roman" w:hAnsi="Times New Roman" w:cs="Times New Roman"/>
          <w:sz w:val="24"/>
          <w:szCs w:val="24"/>
        </w:rPr>
        <w:t xml:space="preserve">senosios </w:t>
      </w:r>
      <w:r w:rsidR="00355599">
        <w:rPr>
          <w:rFonts w:ascii="Times New Roman" w:hAnsi="Times New Roman" w:cs="Times New Roman"/>
          <w:sz w:val="24"/>
          <w:szCs w:val="24"/>
        </w:rPr>
        <w:t xml:space="preserve">parko </w:t>
      </w:r>
      <w:r w:rsidR="00E81904">
        <w:rPr>
          <w:rFonts w:ascii="Times New Roman" w:hAnsi="Times New Roman" w:cs="Times New Roman"/>
          <w:sz w:val="24"/>
          <w:szCs w:val="24"/>
        </w:rPr>
        <w:t xml:space="preserve">dalies </w:t>
      </w:r>
      <w:r w:rsidR="00355599">
        <w:rPr>
          <w:rFonts w:ascii="Times New Roman" w:hAnsi="Times New Roman" w:cs="Times New Roman"/>
          <w:sz w:val="24"/>
          <w:szCs w:val="24"/>
        </w:rPr>
        <w:t>teritorijos</w:t>
      </w:r>
      <w:r w:rsidR="00CC3DFA">
        <w:rPr>
          <w:rFonts w:ascii="Times New Roman" w:hAnsi="Times New Roman" w:cs="Times New Roman"/>
          <w:sz w:val="24"/>
          <w:szCs w:val="24"/>
        </w:rPr>
        <w:t xml:space="preserve"> </w:t>
      </w:r>
      <w:r w:rsidR="00655208">
        <w:rPr>
          <w:rFonts w:ascii="Times New Roman" w:hAnsi="Times New Roman" w:cs="Times New Roman"/>
          <w:sz w:val="24"/>
          <w:szCs w:val="24"/>
        </w:rPr>
        <w:t xml:space="preserve">suplanavimą, </w:t>
      </w:r>
      <w:r>
        <w:rPr>
          <w:rFonts w:ascii="Times New Roman" w:hAnsi="Times New Roman" w:cs="Times New Roman"/>
          <w:sz w:val="24"/>
          <w:szCs w:val="24"/>
        </w:rPr>
        <w:t>patrauklų ir racionalų įrenginių ir statinių išdėstymą</w:t>
      </w:r>
      <w:r w:rsidR="006823CE">
        <w:rPr>
          <w:rFonts w:ascii="Times New Roman" w:hAnsi="Times New Roman" w:cs="Times New Roman"/>
          <w:sz w:val="24"/>
          <w:szCs w:val="24"/>
        </w:rPr>
        <w:t>,</w:t>
      </w:r>
      <w:r w:rsidR="008B29AA">
        <w:rPr>
          <w:rFonts w:ascii="Times New Roman" w:hAnsi="Times New Roman" w:cs="Times New Roman"/>
          <w:sz w:val="24"/>
          <w:szCs w:val="24"/>
        </w:rPr>
        <w:t xml:space="preserve"> lauko estrados sprendinius. </w:t>
      </w:r>
      <w:r w:rsidRPr="00987BE6">
        <w:rPr>
          <w:rFonts w:ascii="Times New Roman" w:hAnsi="Times New Roman" w:cs="Times New Roman"/>
          <w:sz w:val="24"/>
          <w:szCs w:val="24"/>
        </w:rPr>
        <w:t xml:space="preserve">Vertinimo komisijai išrinkus konkurso dalyvio projektinius pasiūlymus laimėjusiais, I vietos laimėtojas </w:t>
      </w:r>
      <w:r>
        <w:rPr>
          <w:rFonts w:ascii="Times New Roman" w:hAnsi="Times New Roman" w:cs="Times New Roman"/>
          <w:sz w:val="24"/>
          <w:szCs w:val="24"/>
        </w:rPr>
        <w:t xml:space="preserve">bus kviečiamas parengti techninį darbo projektą. </w:t>
      </w:r>
    </w:p>
    <w:p w14:paraId="25DFB6AE" w14:textId="77777777" w:rsidR="00450543" w:rsidRPr="00F5250C" w:rsidRDefault="00450543" w:rsidP="00CA20B2">
      <w:pPr>
        <w:tabs>
          <w:tab w:val="left" w:pos="709"/>
          <w:tab w:val="left" w:pos="1134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14:paraId="4B74D273" w14:textId="77777777" w:rsidR="00CA20B2" w:rsidRDefault="00CA20B2" w:rsidP="00CA20B2">
      <w:pPr>
        <w:pStyle w:val="Sraopastraipa"/>
        <w:numPr>
          <w:ilvl w:val="0"/>
          <w:numId w:val="2"/>
        </w:num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F621B">
        <w:rPr>
          <w:rFonts w:ascii="Times New Roman" w:eastAsia="Times New Roman" w:hAnsi="Times New Roman" w:cs="Times New Roman"/>
          <w:b/>
          <w:bCs/>
          <w:sz w:val="24"/>
          <w:szCs w:val="24"/>
        </w:rPr>
        <w:t>UŽDUOTIS</w:t>
      </w:r>
    </w:p>
    <w:p w14:paraId="718474DE" w14:textId="77777777" w:rsidR="000E4EBA" w:rsidRDefault="000E4EBA" w:rsidP="00DD28FD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37B4A40" w14:textId="48B3E236" w:rsidR="00DB0534" w:rsidRPr="008B00D1" w:rsidRDefault="00265D2C" w:rsidP="008B00D1">
      <w:pPr>
        <w:ind w:firstLine="720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265D2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Numatoma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atgaivinti Utenėlės park</w:t>
      </w:r>
      <w:r w:rsidR="00E819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ą (senąją dalį), </w:t>
      </w:r>
      <w:r w:rsidRPr="00265D2C">
        <w:rPr>
          <w:rFonts w:ascii="Times New Roman" w:eastAsia="Times New Roman" w:hAnsi="Times New Roman" w:cs="Times New Roman"/>
          <w:color w:val="000000"/>
          <w:sz w:val="24"/>
          <w:szCs w:val="24"/>
        </w:rPr>
        <w:t>pritaikant renginiams, lankymui ir aktyviam laisvalaikiui</w:t>
      </w:r>
      <w:r w:rsidR="004F6A1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0909F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74887">
        <w:rPr>
          <w:rFonts w:ascii="Times New Roman" w:eastAsia="Times New Roman" w:hAnsi="Times New Roman" w:cs="Times New Roman"/>
          <w:sz w:val="24"/>
          <w:szCs w:val="24"/>
        </w:rPr>
        <w:t xml:space="preserve">Projektuojama </w:t>
      </w:r>
      <w:r w:rsidR="00856006">
        <w:rPr>
          <w:rFonts w:ascii="Times New Roman" w:eastAsia="Times New Roman" w:hAnsi="Times New Roman" w:cs="Times New Roman"/>
          <w:sz w:val="24"/>
          <w:szCs w:val="24"/>
        </w:rPr>
        <w:t xml:space="preserve">parko </w:t>
      </w:r>
      <w:r w:rsidR="00674887">
        <w:rPr>
          <w:rFonts w:ascii="Times New Roman" w:eastAsia="Times New Roman" w:hAnsi="Times New Roman" w:cs="Times New Roman"/>
          <w:sz w:val="24"/>
          <w:szCs w:val="24"/>
        </w:rPr>
        <w:t>teritorij</w:t>
      </w:r>
      <w:r w:rsidR="00856006">
        <w:rPr>
          <w:rFonts w:ascii="Times New Roman" w:eastAsia="Times New Roman" w:hAnsi="Times New Roman" w:cs="Times New Roman"/>
          <w:sz w:val="24"/>
          <w:szCs w:val="24"/>
        </w:rPr>
        <w:t>os dalis</w:t>
      </w:r>
      <w:r w:rsidR="00F5685E">
        <w:rPr>
          <w:rFonts w:ascii="Times New Roman" w:eastAsia="Times New Roman" w:hAnsi="Times New Roman" w:cs="Times New Roman"/>
          <w:sz w:val="24"/>
          <w:szCs w:val="24"/>
        </w:rPr>
        <w:t xml:space="preserve"> apima </w:t>
      </w:r>
      <w:r w:rsidR="00081E5A">
        <w:rPr>
          <w:rFonts w:ascii="Times New Roman" w:eastAsia="Times New Roman" w:hAnsi="Times New Roman" w:cs="Times New Roman"/>
          <w:sz w:val="24"/>
          <w:szCs w:val="24"/>
        </w:rPr>
        <w:t xml:space="preserve">apie 10 ha plotą: </w:t>
      </w:r>
    </w:p>
    <w:p w14:paraId="52621D2D" w14:textId="1423D3D9" w:rsidR="00D833B3" w:rsidRDefault="00C70A57" w:rsidP="00A041D9">
      <w:pPr>
        <w:pStyle w:val="prastasiniatinklio"/>
        <w:jc w:val="center"/>
        <w:rPr>
          <w:sz w:val="18"/>
          <w:szCs w:val="18"/>
        </w:rPr>
      </w:pPr>
      <w:r w:rsidRPr="00C70A57">
        <w:rPr>
          <w:noProof/>
          <w:sz w:val="18"/>
          <w:szCs w:val="18"/>
        </w:rPr>
        <w:drawing>
          <wp:inline distT="0" distB="0" distL="0" distR="0" wp14:anchorId="3D82DD36" wp14:editId="063A7BDE">
            <wp:extent cx="3604224" cy="4160302"/>
            <wp:effectExtent l="0" t="0" r="0" b="0"/>
            <wp:docPr id="84082736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82736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64114" cy="4229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16888" w14:textId="13D6D9AB" w:rsidR="008B00D1" w:rsidRPr="00387837" w:rsidRDefault="008B00D1" w:rsidP="00387837">
      <w:pPr>
        <w:pStyle w:val="Betarp"/>
        <w:ind w:left="1440" w:firstLine="720"/>
        <w:rPr>
          <w:sz w:val="18"/>
          <w:szCs w:val="18"/>
          <w:lang w:eastAsia="ar-SA"/>
        </w:rPr>
      </w:pPr>
      <w:r>
        <w:rPr>
          <w:rFonts w:eastAsia="Times New Roman" w:cs="Times New Roman"/>
          <w:sz w:val="18"/>
          <w:szCs w:val="18"/>
        </w:rPr>
        <w:t xml:space="preserve">Projektuojamos teritorijos </w:t>
      </w:r>
      <w:r w:rsidR="00AA5F46">
        <w:rPr>
          <w:rFonts w:eastAsia="Times New Roman" w:cs="Times New Roman"/>
          <w:sz w:val="18"/>
          <w:szCs w:val="18"/>
        </w:rPr>
        <w:t>vie</w:t>
      </w:r>
      <w:r w:rsidR="00033CA8">
        <w:rPr>
          <w:rFonts w:eastAsia="Times New Roman" w:cs="Times New Roman"/>
          <w:sz w:val="18"/>
          <w:szCs w:val="18"/>
        </w:rPr>
        <w:t>ta</w:t>
      </w:r>
      <w:r w:rsidR="00AA5F46">
        <w:rPr>
          <w:rFonts w:eastAsia="Times New Roman" w:cs="Times New Roman"/>
          <w:sz w:val="18"/>
          <w:szCs w:val="18"/>
        </w:rPr>
        <w:t xml:space="preserve"> </w:t>
      </w:r>
      <w:r w:rsidR="00033CA8">
        <w:rPr>
          <w:rFonts w:eastAsia="Times New Roman" w:cs="Times New Roman"/>
          <w:sz w:val="18"/>
          <w:szCs w:val="18"/>
        </w:rPr>
        <w:t>( schema</w:t>
      </w:r>
      <w:r w:rsidR="00AA5F46">
        <w:rPr>
          <w:rFonts w:eastAsia="Times New Roman" w:cs="Times New Roman"/>
          <w:sz w:val="18"/>
          <w:szCs w:val="18"/>
        </w:rPr>
        <w:t xml:space="preserve"> Nr. 1</w:t>
      </w:r>
      <w:r w:rsidR="00033CA8">
        <w:rPr>
          <w:rFonts w:eastAsia="Times New Roman" w:cs="Times New Roman"/>
          <w:sz w:val="18"/>
          <w:szCs w:val="18"/>
        </w:rPr>
        <w:t>)</w:t>
      </w:r>
      <w:r w:rsidR="00AA5F46">
        <w:rPr>
          <w:rFonts w:eastAsia="Times New Roman" w:cs="Times New Roman"/>
          <w:sz w:val="18"/>
          <w:szCs w:val="18"/>
        </w:rPr>
        <w:t xml:space="preserve"> </w:t>
      </w:r>
      <w:r w:rsidR="00466909">
        <w:rPr>
          <w:sz w:val="18"/>
          <w:szCs w:val="18"/>
          <w:lang w:eastAsia="ar-SA"/>
        </w:rPr>
        <w:tab/>
      </w:r>
      <w:r w:rsidR="00466909">
        <w:rPr>
          <w:sz w:val="18"/>
          <w:szCs w:val="18"/>
          <w:lang w:eastAsia="ar-SA"/>
        </w:rPr>
        <w:tab/>
      </w:r>
      <w:r w:rsidR="00466909">
        <w:rPr>
          <w:sz w:val="18"/>
          <w:szCs w:val="18"/>
          <w:lang w:eastAsia="ar-SA"/>
        </w:rPr>
        <w:tab/>
      </w:r>
    </w:p>
    <w:p w14:paraId="0FD0AEB8" w14:textId="772B4CBF" w:rsidR="00032488" w:rsidRDefault="00812854" w:rsidP="007E12F2">
      <w:pPr>
        <w:pStyle w:val="Betarp"/>
        <w:ind w:firstLine="720"/>
        <w:jc w:val="both"/>
      </w:pPr>
      <w:r>
        <w:lastRenderedPageBreak/>
        <w:t>3.</w:t>
      </w:r>
      <w:r w:rsidR="00C15859">
        <w:t xml:space="preserve"> </w:t>
      </w:r>
      <w:r w:rsidR="00E85132">
        <w:t xml:space="preserve">Žemės sklypo </w:t>
      </w:r>
      <w:r w:rsidR="00BA2A57">
        <w:t>(</w:t>
      </w:r>
      <w:r w:rsidR="00E85132">
        <w:t>kad. Nr.</w:t>
      </w:r>
      <w:r w:rsidR="00F67391">
        <w:t>8270/0019:144</w:t>
      </w:r>
      <w:r w:rsidR="00BA2A57">
        <w:t>)</w:t>
      </w:r>
      <w:r w:rsidR="00F67391">
        <w:t xml:space="preserve"> dalyje</w:t>
      </w:r>
      <w:r w:rsidR="00BA2A57">
        <w:t xml:space="preserve">, žemės sklype </w:t>
      </w:r>
      <w:r w:rsidR="00511CF4">
        <w:t>(</w:t>
      </w:r>
      <w:r w:rsidR="00BA2A57">
        <w:t xml:space="preserve">kad. Nr. </w:t>
      </w:r>
      <w:r w:rsidR="00511CF4">
        <w:t xml:space="preserve">8270/19:558) ir neformuotoje valstybinėje žemėje </w:t>
      </w:r>
      <w:r w:rsidR="00E85132">
        <w:t xml:space="preserve"> </w:t>
      </w:r>
      <w:r w:rsidR="00511CF4">
        <w:t>s</w:t>
      </w:r>
      <w:r w:rsidR="00CA20B2" w:rsidRPr="00812854">
        <w:t>up</w:t>
      </w:r>
      <w:r w:rsidR="000909FF">
        <w:t xml:space="preserve">rojektuoti </w:t>
      </w:r>
      <w:r w:rsidR="00CA20B2" w:rsidRPr="00812854">
        <w:t xml:space="preserve"> </w:t>
      </w:r>
      <w:r w:rsidR="00343F42" w:rsidRPr="00812854">
        <w:t>Utenėlės parko</w:t>
      </w:r>
      <w:r w:rsidR="004F6A13" w:rsidRPr="00812854">
        <w:t xml:space="preserve"> </w:t>
      </w:r>
      <w:r w:rsidR="006B0CCA">
        <w:t xml:space="preserve">įrengimą </w:t>
      </w:r>
      <w:r w:rsidR="004C3293" w:rsidRPr="00812854">
        <w:t>(schema Nr. 1)</w:t>
      </w:r>
      <w:r w:rsidR="00F67762" w:rsidRPr="00812854">
        <w:t>, numatant:</w:t>
      </w:r>
    </w:p>
    <w:p w14:paraId="53CB76A0" w14:textId="16075310" w:rsidR="00032488" w:rsidRDefault="00C15859" w:rsidP="007E12F2">
      <w:pPr>
        <w:pStyle w:val="Betarp"/>
        <w:ind w:firstLine="720"/>
        <w:jc w:val="both"/>
      </w:pPr>
      <w:r>
        <w:t xml:space="preserve">3.1. </w:t>
      </w:r>
      <w:r w:rsidR="00F67762">
        <w:t>T</w:t>
      </w:r>
      <w:r w:rsidR="00961EC6" w:rsidRPr="00CE20E6">
        <w:t>akų</w:t>
      </w:r>
      <w:r w:rsidR="003C158F">
        <w:t xml:space="preserve"> struktūrą (patekimus į parką</w:t>
      </w:r>
      <w:r w:rsidR="00F67762">
        <w:t xml:space="preserve"> nuo Kupiškio</w:t>
      </w:r>
      <w:r w:rsidR="007442F6">
        <w:t xml:space="preserve"> ir </w:t>
      </w:r>
      <w:r w:rsidR="00F67762">
        <w:t xml:space="preserve"> J.</w:t>
      </w:r>
      <w:r w:rsidR="004C41D3">
        <w:t xml:space="preserve"> </w:t>
      </w:r>
      <w:r w:rsidR="00F67762">
        <w:t>Basanavičiaus gatvių,</w:t>
      </w:r>
      <w:r w:rsidR="00C15A1B" w:rsidRPr="00A2533C">
        <w:t xml:space="preserve"> </w:t>
      </w:r>
      <w:r w:rsidR="00783FAA">
        <w:t xml:space="preserve">kitus </w:t>
      </w:r>
      <w:r w:rsidR="003C158F" w:rsidRPr="00A2533C">
        <w:t>parko</w:t>
      </w:r>
      <w:r w:rsidR="004C1ADB" w:rsidRPr="00A2533C">
        <w:t xml:space="preserve"> </w:t>
      </w:r>
      <w:r w:rsidR="00C15A1B" w:rsidRPr="00A2533C">
        <w:t xml:space="preserve">struktūrą formuojančius </w:t>
      </w:r>
      <w:r w:rsidR="003C158F" w:rsidRPr="00A2533C">
        <w:t>takus);</w:t>
      </w:r>
    </w:p>
    <w:p w14:paraId="3545B5A0" w14:textId="7DF12FCD" w:rsidR="004C3293" w:rsidRPr="007F649E" w:rsidRDefault="00C15859" w:rsidP="007E12F2">
      <w:pPr>
        <w:pStyle w:val="Betarp"/>
        <w:ind w:firstLine="720"/>
        <w:jc w:val="both"/>
        <w:rPr>
          <w:bCs/>
        </w:rPr>
      </w:pPr>
      <w:r>
        <w:t xml:space="preserve">3.2. </w:t>
      </w:r>
      <w:r w:rsidR="003C158F" w:rsidRPr="003C158F">
        <w:rPr>
          <w:bCs/>
        </w:rPr>
        <w:t xml:space="preserve">Automobilių aikštelę </w:t>
      </w:r>
      <w:r w:rsidR="008C5E9C" w:rsidRPr="007F649E">
        <w:rPr>
          <w:bCs/>
        </w:rPr>
        <w:t>ties</w:t>
      </w:r>
      <w:r w:rsidR="003C158F" w:rsidRPr="007F649E">
        <w:rPr>
          <w:bCs/>
        </w:rPr>
        <w:t xml:space="preserve"> Kupiškio gatv</w:t>
      </w:r>
      <w:r w:rsidR="008C5E9C" w:rsidRPr="007F649E">
        <w:rPr>
          <w:bCs/>
        </w:rPr>
        <w:t>e</w:t>
      </w:r>
      <w:r w:rsidR="006E719E" w:rsidRPr="007F649E">
        <w:rPr>
          <w:bCs/>
        </w:rPr>
        <w:t>, įvažiavimą</w:t>
      </w:r>
      <w:r w:rsidR="00F8509D" w:rsidRPr="007F649E">
        <w:rPr>
          <w:bCs/>
        </w:rPr>
        <w:t xml:space="preserve"> į parko teritoriją</w:t>
      </w:r>
      <w:r w:rsidR="00505035" w:rsidRPr="007F649E">
        <w:rPr>
          <w:bCs/>
        </w:rPr>
        <w:t xml:space="preserve"> (schem</w:t>
      </w:r>
      <w:r w:rsidR="00250A57" w:rsidRPr="007F649E">
        <w:rPr>
          <w:bCs/>
        </w:rPr>
        <w:t>a</w:t>
      </w:r>
      <w:r w:rsidR="00505035" w:rsidRPr="007F649E">
        <w:rPr>
          <w:bCs/>
        </w:rPr>
        <w:t xml:space="preserve">  Nr. 1) </w:t>
      </w:r>
    </w:p>
    <w:p w14:paraId="723FBFA6" w14:textId="4FFE435E" w:rsidR="00D458C7" w:rsidRPr="007F649E" w:rsidRDefault="00C15859" w:rsidP="004B61C1">
      <w:pPr>
        <w:pStyle w:val="Betarp"/>
        <w:ind w:firstLine="720"/>
        <w:jc w:val="both"/>
        <w:rPr>
          <w:bCs/>
        </w:rPr>
      </w:pPr>
      <w:r w:rsidRPr="007F649E">
        <w:rPr>
          <w:bCs/>
        </w:rPr>
        <w:t>3.3.</w:t>
      </w:r>
      <w:r w:rsidR="00347355" w:rsidRPr="007F649E">
        <w:rPr>
          <w:bCs/>
        </w:rPr>
        <w:t xml:space="preserve"> </w:t>
      </w:r>
      <w:r w:rsidR="00200544" w:rsidRPr="007F649E">
        <w:rPr>
          <w:bCs/>
        </w:rPr>
        <w:t>L</w:t>
      </w:r>
      <w:r w:rsidR="009E3A92" w:rsidRPr="007F649E">
        <w:rPr>
          <w:bCs/>
        </w:rPr>
        <w:t xml:space="preserve">auko </w:t>
      </w:r>
      <w:r w:rsidR="00960E6A" w:rsidRPr="007F649E">
        <w:rPr>
          <w:bCs/>
        </w:rPr>
        <w:t>e</w:t>
      </w:r>
      <w:r w:rsidR="00347355" w:rsidRPr="007F649E">
        <w:rPr>
          <w:bCs/>
        </w:rPr>
        <w:t>stradą</w:t>
      </w:r>
      <w:r w:rsidR="004E14D4" w:rsidRPr="007F649E">
        <w:rPr>
          <w:bCs/>
        </w:rPr>
        <w:t xml:space="preserve"> (siūloma </w:t>
      </w:r>
      <w:r w:rsidR="00722BC9" w:rsidRPr="007F649E">
        <w:rPr>
          <w:bCs/>
        </w:rPr>
        <w:t>buvusioje vietoje</w:t>
      </w:r>
      <w:r w:rsidR="004E14D4" w:rsidRPr="007F649E">
        <w:rPr>
          <w:bCs/>
        </w:rPr>
        <w:t>,</w:t>
      </w:r>
      <w:r w:rsidR="00505035" w:rsidRPr="007F649E">
        <w:rPr>
          <w:bCs/>
        </w:rPr>
        <w:t xml:space="preserve"> koordinatės : </w:t>
      </w:r>
      <w:r w:rsidR="00505035" w:rsidRPr="007F649E">
        <w:rPr>
          <w:rFonts w:cs="Times New Roman"/>
          <w:bCs/>
          <w:szCs w:val="24"/>
        </w:rPr>
        <w:t>x</w:t>
      </w:r>
      <w:r w:rsidR="007F4921" w:rsidRPr="007F649E">
        <w:rPr>
          <w:rFonts w:cs="Times New Roman"/>
          <w:bCs/>
          <w:szCs w:val="24"/>
        </w:rPr>
        <w:t xml:space="preserve"> </w:t>
      </w:r>
      <w:r w:rsidR="00505035" w:rsidRPr="007F649E">
        <w:rPr>
          <w:rFonts w:cs="Times New Roman"/>
          <w:bCs/>
          <w:szCs w:val="24"/>
        </w:rPr>
        <w:t>-</w:t>
      </w:r>
      <w:r w:rsidR="007F4921" w:rsidRPr="007F649E">
        <w:rPr>
          <w:rFonts w:cs="Times New Roman"/>
          <w:bCs/>
          <w:szCs w:val="24"/>
        </w:rPr>
        <w:t xml:space="preserve"> </w:t>
      </w:r>
      <w:r w:rsidR="00505035" w:rsidRPr="007F649E">
        <w:rPr>
          <w:rFonts w:eastAsia="Times New Roman" w:cs="Times New Roman"/>
          <w:szCs w:val="24"/>
        </w:rPr>
        <w:t>6151991</w:t>
      </w:r>
      <w:r w:rsidR="00C951CA" w:rsidRPr="007F649E">
        <w:rPr>
          <w:rFonts w:eastAsia="Times New Roman" w:cs="Times New Roman"/>
          <w:szCs w:val="24"/>
        </w:rPr>
        <w:t>, y</w:t>
      </w:r>
      <w:r w:rsidR="007F4921" w:rsidRPr="007F649E">
        <w:rPr>
          <w:rFonts w:eastAsia="Times New Roman" w:cs="Times New Roman"/>
          <w:szCs w:val="24"/>
        </w:rPr>
        <w:t xml:space="preserve"> </w:t>
      </w:r>
      <w:r w:rsidR="00C951CA" w:rsidRPr="007F649E">
        <w:rPr>
          <w:rFonts w:eastAsia="Times New Roman" w:cs="Times New Roman"/>
          <w:szCs w:val="24"/>
        </w:rPr>
        <w:t>-</w:t>
      </w:r>
      <w:r w:rsidR="00722BC9" w:rsidRPr="007F649E">
        <w:rPr>
          <w:rFonts w:cs="Times New Roman"/>
          <w:bCs/>
          <w:szCs w:val="24"/>
        </w:rPr>
        <w:t xml:space="preserve"> </w:t>
      </w:r>
      <w:r w:rsidR="00C951CA" w:rsidRPr="007F649E">
        <w:rPr>
          <w:rFonts w:eastAsia="Times New Roman" w:cs="Times New Roman"/>
          <w:szCs w:val="24"/>
        </w:rPr>
        <w:t>599728</w:t>
      </w:r>
      <w:r w:rsidR="00C951CA" w:rsidRPr="007F649E">
        <w:rPr>
          <w:rFonts w:ascii="Arial" w:eastAsia="Times New Roman" w:hAnsi="Arial" w:cs="Arial"/>
          <w:sz w:val="18"/>
          <w:szCs w:val="18"/>
        </w:rPr>
        <w:t xml:space="preserve">) </w:t>
      </w:r>
      <w:r w:rsidR="005E24F7" w:rsidRPr="007F649E">
        <w:rPr>
          <w:bCs/>
        </w:rPr>
        <w:t>sėdimas vietas</w:t>
      </w:r>
      <w:r w:rsidR="004B61C1" w:rsidRPr="007F649E">
        <w:rPr>
          <w:bCs/>
        </w:rPr>
        <w:t xml:space="preserve">. </w:t>
      </w:r>
      <w:r w:rsidR="00EF7F46" w:rsidRPr="007F649E">
        <w:rPr>
          <w:bCs/>
        </w:rPr>
        <w:t xml:space="preserve">Lauko estrados erdvė </w:t>
      </w:r>
      <w:r w:rsidR="008A280F" w:rsidRPr="007F649E">
        <w:t>turėtų būti  moderni, funkcionali ir estetiškai patraukli</w:t>
      </w:r>
      <w:r w:rsidR="00EF7F46" w:rsidRPr="007F649E">
        <w:t xml:space="preserve">, </w:t>
      </w:r>
      <w:r w:rsidR="008A280F" w:rsidRPr="007F649E">
        <w:t>pritaikyta įvairiems renginiams po atviru dangumi. Jos dizainas turi atitikti tiek praktinius, tiek estetinius ir ekologinius reikalavimus</w:t>
      </w:r>
      <w:r w:rsidR="00D458C7" w:rsidRPr="007F649E">
        <w:t>:</w:t>
      </w:r>
    </w:p>
    <w:p w14:paraId="476ED79D" w14:textId="1473B071" w:rsidR="00B4553C" w:rsidRPr="007F649E" w:rsidRDefault="004B61C1" w:rsidP="00B02786">
      <w:pPr>
        <w:pStyle w:val="Betarp"/>
        <w:ind w:firstLine="720"/>
        <w:jc w:val="both"/>
        <w:rPr>
          <w:rFonts w:cs="Times New Roman"/>
        </w:rPr>
      </w:pPr>
      <w:r w:rsidRPr="007F649E">
        <w:rPr>
          <w:rFonts w:cs="Times New Roman"/>
        </w:rPr>
        <w:t xml:space="preserve">3.3.1. </w:t>
      </w:r>
      <w:r w:rsidR="00EF7F46" w:rsidRPr="007F649E">
        <w:rPr>
          <w:rFonts w:cs="Times New Roman"/>
        </w:rPr>
        <w:t>Scena</w:t>
      </w:r>
      <w:r w:rsidR="00D458C7" w:rsidRPr="007F649E">
        <w:rPr>
          <w:rFonts w:cs="Times New Roman"/>
        </w:rPr>
        <w:t xml:space="preserve">- </w:t>
      </w:r>
      <w:r w:rsidR="00453CA1" w:rsidRPr="007F649E">
        <w:rPr>
          <w:rFonts w:cs="Times New Roman"/>
        </w:rPr>
        <w:t>gali būti projektuojama</w:t>
      </w:r>
      <w:r w:rsidR="00EF7F46" w:rsidRPr="007F649E">
        <w:rPr>
          <w:rFonts w:cs="Times New Roman"/>
        </w:rPr>
        <w:t xml:space="preserve"> </w:t>
      </w:r>
      <w:r w:rsidR="00D458C7" w:rsidRPr="007F649E">
        <w:rPr>
          <w:rFonts w:cs="Times New Roman"/>
        </w:rPr>
        <w:t>pakelta nuo žemės, su patvaria grindų danga, tinkamo dydžio</w:t>
      </w:r>
      <w:r w:rsidR="00100FFB" w:rsidRPr="007F649E">
        <w:rPr>
          <w:rFonts w:cs="Times New Roman"/>
        </w:rPr>
        <w:t xml:space="preserve"> (siūloma apie 20 m skersmens)</w:t>
      </w:r>
      <w:r w:rsidR="00D458C7" w:rsidRPr="007F649E">
        <w:rPr>
          <w:rFonts w:cs="Times New Roman"/>
        </w:rPr>
        <w:t xml:space="preserve">, kad talpintų įvairius pasirodymus (chorus, orkestrus, šokių grupes, instrumentines grupes, cirko artistus). </w:t>
      </w:r>
      <w:r w:rsidRPr="007F649E">
        <w:rPr>
          <w:rFonts w:cs="Times New Roman"/>
        </w:rPr>
        <w:t>Scenoje i</w:t>
      </w:r>
      <w:r w:rsidR="00D458C7" w:rsidRPr="007F649E">
        <w:rPr>
          <w:rFonts w:cs="Times New Roman"/>
        </w:rPr>
        <w:t>ntegruotas apšvietimas ir garso sistema</w:t>
      </w:r>
      <w:r w:rsidR="00AD1568" w:rsidRPr="007F649E">
        <w:rPr>
          <w:rFonts w:cs="Times New Roman"/>
        </w:rPr>
        <w:t xml:space="preserve">. </w:t>
      </w:r>
    </w:p>
    <w:p w14:paraId="683D386D" w14:textId="5BF8A763" w:rsidR="00985874" w:rsidRPr="007F649E" w:rsidRDefault="003A14BC" w:rsidP="00E92ABA">
      <w:pPr>
        <w:pStyle w:val="Betarp"/>
        <w:ind w:firstLine="720"/>
        <w:jc w:val="both"/>
        <w:rPr>
          <w:rFonts w:cs="Times New Roman"/>
        </w:rPr>
      </w:pPr>
      <w:r w:rsidRPr="007F649E">
        <w:rPr>
          <w:rFonts w:cs="Times New Roman"/>
        </w:rPr>
        <w:t xml:space="preserve">Scenos gale </w:t>
      </w:r>
      <w:r w:rsidR="000638E8" w:rsidRPr="007F649E">
        <w:rPr>
          <w:rFonts w:cs="Times New Roman"/>
        </w:rPr>
        <w:t>formuojama akustinė kriauklė</w:t>
      </w:r>
      <w:r w:rsidR="00450543" w:rsidRPr="007F649E">
        <w:rPr>
          <w:rFonts w:cs="Times New Roman"/>
        </w:rPr>
        <w:t xml:space="preserve">, pakyla atlikėjams, </w:t>
      </w:r>
      <w:r w:rsidR="00E92ABA" w:rsidRPr="007F649E">
        <w:rPr>
          <w:rFonts w:cs="Times New Roman"/>
        </w:rPr>
        <w:t>n</w:t>
      </w:r>
      <w:r w:rsidR="00985874" w:rsidRPr="007F649E">
        <w:rPr>
          <w:rFonts w:cs="Times New Roman"/>
        </w:rPr>
        <w:t xml:space="preserve">edidelė uždara erdvė atlikėjams persirengti </w:t>
      </w:r>
      <w:r w:rsidR="001677E3" w:rsidRPr="007F649E">
        <w:rPr>
          <w:rFonts w:cs="Times New Roman"/>
        </w:rPr>
        <w:t xml:space="preserve">ar pasiruošti, sandėliavimo zona. </w:t>
      </w:r>
    </w:p>
    <w:p w14:paraId="0A61E247" w14:textId="00937D25" w:rsidR="003B6C0A" w:rsidRPr="007F649E" w:rsidRDefault="006E2FE0" w:rsidP="008F1641">
      <w:pPr>
        <w:pStyle w:val="Betarp"/>
        <w:ind w:firstLine="720"/>
        <w:jc w:val="both"/>
      </w:pPr>
      <w:r w:rsidRPr="007F649E">
        <w:t>Sprendiniai turi būti m</w:t>
      </w:r>
      <w:r w:rsidR="003B6C0A" w:rsidRPr="007F649E">
        <w:t>odern</w:t>
      </w:r>
      <w:r w:rsidRPr="007F649E">
        <w:t>au</w:t>
      </w:r>
      <w:r w:rsidR="003B6C0A" w:rsidRPr="007F649E">
        <w:t>s dizain</w:t>
      </w:r>
      <w:r w:rsidRPr="007F649E">
        <w:t>o</w:t>
      </w:r>
      <w:r w:rsidR="003B6C0A" w:rsidRPr="007F649E">
        <w:t>, derant</w:t>
      </w:r>
      <w:r w:rsidRPr="007F649E">
        <w:t>y</w:t>
      </w:r>
      <w:r w:rsidR="003B6C0A" w:rsidRPr="007F649E">
        <w:t xml:space="preserve">s su aplinka: </w:t>
      </w:r>
      <w:r w:rsidRPr="007F649E">
        <w:t xml:space="preserve">naudojamos </w:t>
      </w:r>
      <w:r w:rsidR="003B6C0A" w:rsidRPr="007F649E">
        <w:t>natūralios medžiagos, šiuolaikinės for</w:t>
      </w:r>
      <w:r w:rsidR="008F1641" w:rsidRPr="007F649E">
        <w:t xml:space="preserve">mos. </w:t>
      </w:r>
      <w:r w:rsidR="003B6C0A" w:rsidRPr="007F649E">
        <w:t>Spalvinė gama turėtų būti neutrali</w:t>
      </w:r>
      <w:r w:rsidR="00DE5254" w:rsidRPr="007F649E">
        <w:t>.</w:t>
      </w:r>
    </w:p>
    <w:p w14:paraId="58B514BD" w14:textId="3D59C87E" w:rsidR="00DE5254" w:rsidRPr="007F649E" w:rsidRDefault="00CA705A" w:rsidP="008F1641">
      <w:pPr>
        <w:pStyle w:val="Betarp"/>
        <w:ind w:firstLine="720"/>
        <w:jc w:val="both"/>
      </w:pPr>
      <w:r w:rsidRPr="007F649E">
        <w:t xml:space="preserve">3.3.2. </w:t>
      </w:r>
      <w:r w:rsidR="00DE5254" w:rsidRPr="007F649E">
        <w:t>Žiūrovų zona-</w:t>
      </w:r>
      <w:r w:rsidR="009E0F88" w:rsidRPr="007F649E">
        <w:t xml:space="preserve"> </w:t>
      </w:r>
      <w:r w:rsidR="00B13220" w:rsidRPr="007F649E">
        <w:t>talpin</w:t>
      </w:r>
      <w:r w:rsidR="004D7AD7" w:rsidRPr="007F649E">
        <w:t>anti</w:t>
      </w:r>
      <w:r w:rsidR="00B13220" w:rsidRPr="007F649E">
        <w:t xml:space="preserve"> </w:t>
      </w:r>
      <w:r w:rsidR="00B4553C" w:rsidRPr="007F649E">
        <w:t xml:space="preserve">apie </w:t>
      </w:r>
      <w:r w:rsidR="0089591F" w:rsidRPr="007F649E">
        <w:t>5</w:t>
      </w:r>
      <w:r w:rsidR="00B4553C" w:rsidRPr="007F649E">
        <w:t>00</w:t>
      </w:r>
      <w:r w:rsidR="00A477DA" w:rsidRPr="007F649E">
        <w:t xml:space="preserve"> </w:t>
      </w:r>
      <w:r w:rsidR="0089591F" w:rsidRPr="007F649E">
        <w:t xml:space="preserve">- 1000 </w:t>
      </w:r>
      <w:r w:rsidR="00B4553C" w:rsidRPr="007F649E">
        <w:t xml:space="preserve"> žiūrovų</w:t>
      </w:r>
      <w:r w:rsidR="006E2FE0" w:rsidRPr="007F649E">
        <w:t>,</w:t>
      </w:r>
      <w:r w:rsidR="00B4553C" w:rsidRPr="007F649E">
        <w:t xml:space="preserve"> </w:t>
      </w:r>
      <w:r w:rsidR="00D82A8B" w:rsidRPr="007F649E">
        <w:t xml:space="preserve"> </w:t>
      </w:r>
      <w:r w:rsidR="006E2FE0" w:rsidRPr="007F649E">
        <w:t xml:space="preserve">užtikrinamas </w:t>
      </w:r>
      <w:r w:rsidR="009C1CD4" w:rsidRPr="007F649E">
        <w:t xml:space="preserve">geras matomumas iš visų vietų, </w:t>
      </w:r>
      <w:r w:rsidR="00D82A8B" w:rsidRPr="007F649E">
        <w:t xml:space="preserve">nuolatinės sėdimos vietos. Numatoma prieiga žmonėms su negalia. </w:t>
      </w:r>
    </w:p>
    <w:p w14:paraId="4481FC7D" w14:textId="663CD60B" w:rsidR="008C5E9C" w:rsidRPr="007F649E" w:rsidRDefault="00C15859" w:rsidP="007E12F2">
      <w:pPr>
        <w:pStyle w:val="Betarp"/>
        <w:ind w:firstLine="720"/>
        <w:jc w:val="both"/>
      </w:pPr>
      <w:r w:rsidRPr="007F649E">
        <w:rPr>
          <w:bCs/>
        </w:rPr>
        <w:t>3.4.</w:t>
      </w:r>
      <w:r w:rsidR="008C5E9C" w:rsidRPr="007F649E">
        <w:t xml:space="preserve">Tualetą </w:t>
      </w:r>
      <w:r w:rsidR="00E3400D" w:rsidRPr="007F649E">
        <w:t xml:space="preserve">(modulininis, kilnojamas), </w:t>
      </w:r>
      <w:r w:rsidR="00CF5005" w:rsidRPr="007F649E">
        <w:t xml:space="preserve">statomas ties Kupiškio gatve, </w:t>
      </w:r>
      <w:r w:rsidR="008C5E9C" w:rsidRPr="007F649E">
        <w:t>prijungt</w:t>
      </w:r>
      <w:r w:rsidR="00CF5005" w:rsidRPr="007F649E">
        <w:t>as</w:t>
      </w:r>
      <w:r w:rsidR="008C5E9C" w:rsidRPr="007F649E">
        <w:t xml:space="preserve"> prie vandens ir nuotekų tink</w:t>
      </w:r>
      <w:r w:rsidR="006E719E" w:rsidRPr="007F649E">
        <w:t>lų</w:t>
      </w:r>
      <w:r w:rsidR="00AC0CE5" w:rsidRPr="007F649E">
        <w:t xml:space="preserve">. </w:t>
      </w:r>
      <w:r w:rsidR="00BC7020" w:rsidRPr="007F649E">
        <w:t xml:space="preserve">Tualetas turi talpinti </w:t>
      </w:r>
      <w:r w:rsidR="004C2809" w:rsidRPr="007F649E">
        <w:t xml:space="preserve">3 kabinas moterims, 3 </w:t>
      </w:r>
      <w:r w:rsidR="00F10C21" w:rsidRPr="007F649E">
        <w:t xml:space="preserve">kabinas </w:t>
      </w:r>
      <w:r w:rsidR="004C2809" w:rsidRPr="007F649E">
        <w:t xml:space="preserve">vyrams ir 2 kabinas </w:t>
      </w:r>
      <w:r w:rsidR="00AC0CE5" w:rsidRPr="007F649E">
        <w:t>žmonėms su negalia. Numatoma</w:t>
      </w:r>
      <w:r w:rsidR="00DD1DBD" w:rsidRPr="007F649E">
        <w:t xml:space="preserve"> </w:t>
      </w:r>
      <w:r w:rsidR="004E0740" w:rsidRPr="007F649E">
        <w:t>geriamojo vandens stotel</w:t>
      </w:r>
      <w:r w:rsidR="00AC0CE5" w:rsidRPr="007F649E">
        <w:t>ė</w:t>
      </w:r>
      <w:r w:rsidR="001F334E" w:rsidRPr="007F649E">
        <w:t>;</w:t>
      </w:r>
    </w:p>
    <w:p w14:paraId="487403C5" w14:textId="57DC5783" w:rsidR="00990B57" w:rsidRPr="007F649E" w:rsidRDefault="009E0162" w:rsidP="007E12F2">
      <w:pPr>
        <w:pStyle w:val="Betarp"/>
        <w:ind w:firstLine="720"/>
        <w:jc w:val="both"/>
      </w:pPr>
      <w:r w:rsidRPr="007F649E">
        <w:t xml:space="preserve">3.5. </w:t>
      </w:r>
      <w:r w:rsidR="001F334E" w:rsidRPr="007F649E">
        <w:t>Elektros tinklų ir apšvietimo įrengimą;</w:t>
      </w:r>
    </w:p>
    <w:p w14:paraId="202438F7" w14:textId="5F04B12D" w:rsidR="004C41D3" w:rsidRPr="007F649E" w:rsidRDefault="009E0162" w:rsidP="007E12F2">
      <w:pPr>
        <w:pStyle w:val="Betarp"/>
        <w:ind w:firstLine="720"/>
        <w:jc w:val="both"/>
      </w:pPr>
      <w:r w:rsidRPr="007F649E">
        <w:t>3.6.</w:t>
      </w:r>
      <w:r w:rsidR="00E00B00" w:rsidRPr="007F649E">
        <w:t xml:space="preserve"> </w:t>
      </w:r>
      <w:r w:rsidR="004C41D3" w:rsidRPr="007F649E">
        <w:t>Želdinių tvarkymo sprendiniu</w:t>
      </w:r>
      <w:r w:rsidR="00462630" w:rsidRPr="007F649E">
        <w:t xml:space="preserve">s </w:t>
      </w:r>
      <w:r w:rsidR="004C41D3" w:rsidRPr="007F649E">
        <w:t>(kertami, sodinami želdiniai).</w:t>
      </w:r>
      <w:r w:rsidR="00C30A20" w:rsidRPr="007F649E">
        <w:t xml:space="preserve"> </w:t>
      </w:r>
      <w:r w:rsidR="00462630" w:rsidRPr="007F649E">
        <w:t>Želdiniai tvarkomi formuojant aikšteles,</w:t>
      </w:r>
      <w:r w:rsidR="00C30A20" w:rsidRPr="007F649E">
        <w:t xml:space="preserve"> stat</w:t>
      </w:r>
      <w:r w:rsidR="00E14422" w:rsidRPr="007F649E">
        <w:t>ant įrenginius</w:t>
      </w:r>
      <w:r w:rsidR="00D639E4" w:rsidRPr="007F649E">
        <w:t xml:space="preserve">. Želdinių rūšinė sudėtis turi būti charakteringa vietai. </w:t>
      </w:r>
    </w:p>
    <w:p w14:paraId="7EEC7AD0" w14:textId="5788FF30" w:rsidR="005E4D3B" w:rsidRPr="007F649E" w:rsidRDefault="009E0162" w:rsidP="007E12F2">
      <w:pPr>
        <w:pStyle w:val="Betarp"/>
        <w:ind w:firstLine="720"/>
        <w:jc w:val="both"/>
      </w:pPr>
      <w:r w:rsidRPr="007F649E">
        <w:t>3</w:t>
      </w:r>
      <w:r w:rsidR="00572749" w:rsidRPr="007F649E">
        <w:t>.7.</w:t>
      </w:r>
      <w:r w:rsidRPr="007F649E">
        <w:t xml:space="preserve"> </w:t>
      </w:r>
      <w:r w:rsidR="005E4D3B" w:rsidRPr="007F649E">
        <w:t>Laipynių</w:t>
      </w:r>
      <w:r w:rsidR="00B84E88" w:rsidRPr="007F649E">
        <w:t xml:space="preserve"> medžiuose</w:t>
      </w:r>
      <w:r w:rsidR="00637431" w:rsidRPr="007F649E">
        <w:t xml:space="preserve"> zon</w:t>
      </w:r>
      <w:r w:rsidR="0018601D" w:rsidRPr="007F649E">
        <w:t>ą</w:t>
      </w:r>
      <w:r w:rsidR="00CB727E" w:rsidRPr="007F649E">
        <w:t xml:space="preserve"> ( </w:t>
      </w:r>
      <w:r w:rsidR="003008BE" w:rsidRPr="007F649E">
        <w:t xml:space="preserve">siūloma vieta </w:t>
      </w:r>
      <w:r w:rsidR="00CB727E" w:rsidRPr="007F649E">
        <w:t>tarp estrados ir J. Basanavičiaus g.)</w:t>
      </w:r>
      <w:r w:rsidR="00677C29" w:rsidRPr="007F649E">
        <w:t xml:space="preserve">. Laipynių išdėstymas neprojektuojamas, numatoma </w:t>
      </w:r>
      <w:r w:rsidR="00F55859" w:rsidRPr="007F649E">
        <w:t xml:space="preserve">tik </w:t>
      </w:r>
      <w:proofErr w:type="spellStart"/>
      <w:r w:rsidR="00F55859" w:rsidRPr="007F649E">
        <w:t>laipynių</w:t>
      </w:r>
      <w:proofErr w:type="spellEnd"/>
      <w:r w:rsidR="00F55859" w:rsidRPr="007F649E">
        <w:t xml:space="preserve"> vieta. </w:t>
      </w:r>
    </w:p>
    <w:p w14:paraId="20A8CBEA" w14:textId="0CAC2A32" w:rsidR="005E24F7" w:rsidRPr="007F649E" w:rsidRDefault="00572749" w:rsidP="002A6008">
      <w:pPr>
        <w:pStyle w:val="Betarp"/>
        <w:ind w:firstLine="720"/>
        <w:jc w:val="both"/>
      </w:pPr>
      <w:r w:rsidRPr="007F649E">
        <w:t xml:space="preserve">3.8. </w:t>
      </w:r>
      <w:r w:rsidR="00C04B17" w:rsidRPr="007F649E">
        <w:rPr>
          <w:bCs/>
          <w:szCs w:val="24"/>
        </w:rPr>
        <w:t xml:space="preserve"> </w:t>
      </w:r>
      <w:r w:rsidR="005E24F7" w:rsidRPr="007F649E">
        <w:rPr>
          <w:bCs/>
          <w:szCs w:val="24"/>
        </w:rPr>
        <w:t>Įvertinti vandens tekėjimo vietas</w:t>
      </w:r>
      <w:r w:rsidR="00E1293D" w:rsidRPr="007F649E">
        <w:rPr>
          <w:bCs/>
          <w:szCs w:val="24"/>
        </w:rPr>
        <w:t>, kūdrų į</w:t>
      </w:r>
      <w:r w:rsidR="001171BD" w:rsidRPr="007F649E">
        <w:rPr>
          <w:bCs/>
          <w:szCs w:val="24"/>
        </w:rPr>
        <w:t xml:space="preserve">rengimo galimybę; </w:t>
      </w:r>
    </w:p>
    <w:p w14:paraId="1C8DC675" w14:textId="0A9F9EC5" w:rsidR="00D61047" w:rsidRPr="007F649E" w:rsidRDefault="007E12F2" w:rsidP="002A6008">
      <w:pPr>
        <w:pStyle w:val="Betarp"/>
        <w:ind w:firstLine="720"/>
        <w:jc w:val="both"/>
        <w:rPr>
          <w:szCs w:val="24"/>
        </w:rPr>
      </w:pPr>
      <w:r w:rsidRPr="007F649E">
        <w:rPr>
          <w:szCs w:val="24"/>
        </w:rPr>
        <w:t>3</w:t>
      </w:r>
      <w:r w:rsidR="00825732" w:rsidRPr="007F649E">
        <w:rPr>
          <w:szCs w:val="24"/>
        </w:rPr>
        <w:t>.</w:t>
      </w:r>
      <w:r w:rsidRPr="007F649E">
        <w:rPr>
          <w:szCs w:val="24"/>
        </w:rPr>
        <w:t>9.</w:t>
      </w:r>
      <w:r w:rsidR="00825732" w:rsidRPr="007F649E">
        <w:rPr>
          <w:szCs w:val="24"/>
        </w:rPr>
        <w:t xml:space="preserve"> </w:t>
      </w:r>
      <w:r w:rsidR="00CB1F75" w:rsidRPr="007F649E">
        <w:rPr>
          <w:szCs w:val="24"/>
        </w:rPr>
        <w:t xml:space="preserve">Pasiūlyti </w:t>
      </w:r>
      <w:r w:rsidR="00D61047" w:rsidRPr="007F649E">
        <w:rPr>
          <w:szCs w:val="24"/>
        </w:rPr>
        <w:t>kit</w:t>
      </w:r>
      <w:r w:rsidR="002A6008" w:rsidRPr="007F649E">
        <w:rPr>
          <w:szCs w:val="24"/>
        </w:rPr>
        <w:t xml:space="preserve">ą </w:t>
      </w:r>
      <w:r w:rsidR="00C455C4" w:rsidRPr="007F649E">
        <w:rPr>
          <w:szCs w:val="24"/>
        </w:rPr>
        <w:t xml:space="preserve">parko </w:t>
      </w:r>
      <w:r w:rsidR="00D61047" w:rsidRPr="007F649E">
        <w:rPr>
          <w:szCs w:val="24"/>
        </w:rPr>
        <w:t>lankymui ir veiklos vykdymui reikalin</w:t>
      </w:r>
      <w:r w:rsidR="00041E0A" w:rsidRPr="007F649E">
        <w:rPr>
          <w:szCs w:val="24"/>
        </w:rPr>
        <w:t>gą</w:t>
      </w:r>
      <w:r w:rsidR="00D61047" w:rsidRPr="007F649E">
        <w:rPr>
          <w:szCs w:val="24"/>
        </w:rPr>
        <w:t xml:space="preserve"> infrastruktūr</w:t>
      </w:r>
      <w:r w:rsidR="00041E0A" w:rsidRPr="007F649E">
        <w:rPr>
          <w:szCs w:val="24"/>
        </w:rPr>
        <w:t xml:space="preserve">ą </w:t>
      </w:r>
      <w:r w:rsidR="00C455C4" w:rsidRPr="007F649E">
        <w:rPr>
          <w:szCs w:val="24"/>
        </w:rPr>
        <w:t>(suoliukai, pavėsinės, informaciniai stendai</w:t>
      </w:r>
      <w:r w:rsidR="001171BD" w:rsidRPr="007F649E">
        <w:rPr>
          <w:szCs w:val="24"/>
        </w:rPr>
        <w:t>,</w:t>
      </w:r>
      <w:r w:rsidR="005A5A8A" w:rsidRPr="007F649E">
        <w:rPr>
          <w:szCs w:val="24"/>
        </w:rPr>
        <w:t xml:space="preserve"> </w:t>
      </w:r>
      <w:r w:rsidR="00233A14" w:rsidRPr="007F649E">
        <w:rPr>
          <w:szCs w:val="24"/>
        </w:rPr>
        <w:t xml:space="preserve">mobilios </w:t>
      </w:r>
      <w:r w:rsidR="005A5A8A" w:rsidRPr="007F649E">
        <w:rPr>
          <w:szCs w:val="24"/>
        </w:rPr>
        <w:t>maitinimo vietos</w:t>
      </w:r>
      <w:r w:rsidR="00233A14" w:rsidRPr="007F649E">
        <w:rPr>
          <w:szCs w:val="24"/>
        </w:rPr>
        <w:t xml:space="preserve"> renginių metu</w:t>
      </w:r>
      <w:r w:rsidR="00C455C4" w:rsidRPr="007F649E">
        <w:rPr>
          <w:szCs w:val="24"/>
        </w:rPr>
        <w:t>)</w:t>
      </w:r>
      <w:r w:rsidR="002A6008" w:rsidRPr="007F649E">
        <w:rPr>
          <w:szCs w:val="24"/>
        </w:rPr>
        <w:t xml:space="preserve"> ir kt</w:t>
      </w:r>
      <w:r w:rsidR="002C5155" w:rsidRPr="007F649E">
        <w:rPr>
          <w:szCs w:val="24"/>
        </w:rPr>
        <w:t>.;</w:t>
      </w:r>
      <w:r w:rsidR="00C455C4" w:rsidRPr="007F649E">
        <w:rPr>
          <w:szCs w:val="24"/>
        </w:rPr>
        <w:t xml:space="preserve"> </w:t>
      </w:r>
    </w:p>
    <w:p w14:paraId="1D68864D" w14:textId="73CB8CD1" w:rsidR="00026641" w:rsidRPr="007F649E" w:rsidRDefault="007E12F2" w:rsidP="002A6008">
      <w:pPr>
        <w:pStyle w:val="Betarp"/>
        <w:ind w:firstLine="720"/>
        <w:jc w:val="both"/>
        <w:rPr>
          <w:bCs/>
          <w:szCs w:val="24"/>
        </w:rPr>
      </w:pPr>
      <w:r w:rsidRPr="007F649E">
        <w:rPr>
          <w:bCs/>
          <w:szCs w:val="24"/>
        </w:rPr>
        <w:t>3.1</w:t>
      </w:r>
      <w:r w:rsidR="009A5529" w:rsidRPr="007F649E">
        <w:rPr>
          <w:bCs/>
          <w:szCs w:val="24"/>
        </w:rPr>
        <w:t>0</w:t>
      </w:r>
      <w:r w:rsidRPr="007F649E">
        <w:rPr>
          <w:bCs/>
          <w:szCs w:val="24"/>
        </w:rPr>
        <w:t xml:space="preserve">. </w:t>
      </w:r>
      <w:r w:rsidR="00026641" w:rsidRPr="007F649E">
        <w:rPr>
          <w:bCs/>
          <w:szCs w:val="24"/>
        </w:rPr>
        <w:t>Par</w:t>
      </w:r>
      <w:r w:rsidR="00E3400D" w:rsidRPr="007F649E">
        <w:rPr>
          <w:bCs/>
          <w:szCs w:val="24"/>
        </w:rPr>
        <w:t>ko suplanavimo pasiūlymai</w:t>
      </w:r>
      <w:r w:rsidR="00026641" w:rsidRPr="007F649E">
        <w:rPr>
          <w:bCs/>
          <w:szCs w:val="24"/>
        </w:rPr>
        <w:t xml:space="preserve"> </w:t>
      </w:r>
      <w:r w:rsidR="00E3400D" w:rsidRPr="007F649E">
        <w:rPr>
          <w:bCs/>
          <w:szCs w:val="24"/>
        </w:rPr>
        <w:t xml:space="preserve">teikiami atsižvelgiant į </w:t>
      </w:r>
      <w:r w:rsidR="00026641" w:rsidRPr="007F649E">
        <w:rPr>
          <w:bCs/>
          <w:szCs w:val="24"/>
        </w:rPr>
        <w:t>gamtos sąlygas, reljefą</w:t>
      </w:r>
      <w:r w:rsidR="002C5155" w:rsidRPr="007F649E">
        <w:rPr>
          <w:bCs/>
          <w:szCs w:val="24"/>
        </w:rPr>
        <w:t>;</w:t>
      </w:r>
    </w:p>
    <w:p w14:paraId="596F6060" w14:textId="44B49C31" w:rsidR="00096D51" w:rsidRPr="007F649E" w:rsidRDefault="00096D51" w:rsidP="00096D51">
      <w:pPr>
        <w:pStyle w:val="Betarp"/>
        <w:ind w:firstLine="720"/>
        <w:jc w:val="both"/>
        <w:rPr>
          <w:bCs/>
          <w:szCs w:val="24"/>
        </w:rPr>
      </w:pPr>
      <w:r w:rsidRPr="007F649E">
        <w:rPr>
          <w:bCs/>
          <w:szCs w:val="24"/>
        </w:rPr>
        <w:t xml:space="preserve">3.11. </w:t>
      </w:r>
      <w:r w:rsidRPr="007F649E">
        <w:t>Siūlomi projektiniai sprendimai turi atitikti universalaus dizaino principus ir neįgaliųjų reikalavimus projektui;</w:t>
      </w:r>
    </w:p>
    <w:p w14:paraId="1523AFCF" w14:textId="02651FCC" w:rsidR="007E12F2" w:rsidRPr="007F649E" w:rsidRDefault="007E12F2" w:rsidP="002A6008">
      <w:pPr>
        <w:pStyle w:val="Betarp"/>
        <w:ind w:firstLine="720"/>
        <w:jc w:val="both"/>
        <w:rPr>
          <w:szCs w:val="24"/>
        </w:rPr>
      </w:pPr>
      <w:r w:rsidRPr="007F649E">
        <w:rPr>
          <w:bCs/>
          <w:szCs w:val="24"/>
        </w:rPr>
        <w:t>3.1</w:t>
      </w:r>
      <w:r w:rsidR="00096D51" w:rsidRPr="007F649E">
        <w:rPr>
          <w:bCs/>
          <w:szCs w:val="24"/>
        </w:rPr>
        <w:t>2</w:t>
      </w:r>
      <w:r w:rsidRPr="007F649E">
        <w:rPr>
          <w:bCs/>
          <w:szCs w:val="24"/>
        </w:rPr>
        <w:t xml:space="preserve">. </w:t>
      </w:r>
      <w:r w:rsidRPr="007F649E">
        <w:rPr>
          <w:rFonts w:eastAsia="Times New Roman" w:cs="Times New Roman"/>
          <w:szCs w:val="24"/>
        </w:rPr>
        <w:t xml:space="preserve">Siūlant projektinius sprendinius </w:t>
      </w:r>
      <w:r w:rsidR="0061738B" w:rsidRPr="007F649E">
        <w:rPr>
          <w:rFonts w:eastAsia="Times New Roman" w:cs="Times New Roman"/>
          <w:szCs w:val="24"/>
        </w:rPr>
        <w:t xml:space="preserve"> </w:t>
      </w:r>
      <w:r w:rsidRPr="007F649E">
        <w:rPr>
          <w:rFonts w:eastAsia="Times New Roman" w:cs="Times New Roman"/>
          <w:szCs w:val="24"/>
        </w:rPr>
        <w:t xml:space="preserve">atsižvelgti į tai, kad preliminari statybos </w:t>
      </w:r>
      <w:r>
        <w:rPr>
          <w:rFonts w:eastAsia="Times New Roman" w:cs="Times New Roman"/>
          <w:szCs w:val="24"/>
        </w:rPr>
        <w:t>darbų</w:t>
      </w:r>
    </w:p>
    <w:p w14:paraId="151C600F" w14:textId="26FAC9CD" w:rsidR="007E12F2" w:rsidRDefault="007E12F2" w:rsidP="002A6008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vertė neturėtų viršyti </w:t>
      </w:r>
      <w:r w:rsidR="00995878" w:rsidRPr="00047965">
        <w:rPr>
          <w:rFonts w:ascii="Times New Roman" w:eastAsia="Times New Roman" w:hAnsi="Times New Roman" w:cs="Times New Roman"/>
          <w:sz w:val="24"/>
          <w:szCs w:val="24"/>
        </w:rPr>
        <w:t xml:space="preserve">845 </w:t>
      </w:r>
      <w:r w:rsidR="00197E66" w:rsidRPr="00047965">
        <w:rPr>
          <w:rFonts w:ascii="Times New Roman" w:eastAsia="Times New Roman" w:hAnsi="Times New Roman" w:cs="Times New Roman"/>
          <w:sz w:val="24"/>
          <w:szCs w:val="24"/>
        </w:rPr>
        <w:t>tūkst.</w:t>
      </w:r>
      <w:r w:rsidR="00197E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00B00">
        <w:rPr>
          <w:rFonts w:ascii="Times New Roman" w:eastAsia="Times New Roman" w:hAnsi="Times New Roman" w:cs="Times New Roman"/>
          <w:sz w:val="24"/>
          <w:szCs w:val="24"/>
        </w:rPr>
        <w:t>Eur. su PVM.</w:t>
      </w:r>
      <w:r w:rsidR="00846E2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86CE484" w14:textId="19E5D75F" w:rsidR="0079471A" w:rsidRPr="003D53FB" w:rsidRDefault="000E5A58" w:rsidP="002A6008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53FB">
        <w:rPr>
          <w:rFonts w:ascii="Times New Roman" w:eastAsia="Times New Roman" w:hAnsi="Times New Roman" w:cs="Times New Roman"/>
          <w:sz w:val="24"/>
          <w:szCs w:val="24"/>
        </w:rPr>
        <w:t>Projektiniai sprendiniai, kuriems skaičiuojama s</w:t>
      </w:r>
      <w:r w:rsidR="003B6E09" w:rsidRPr="003D53FB">
        <w:rPr>
          <w:rFonts w:ascii="Times New Roman" w:eastAsia="Times New Roman" w:hAnsi="Times New Roman" w:cs="Times New Roman"/>
          <w:sz w:val="24"/>
          <w:szCs w:val="24"/>
        </w:rPr>
        <w:t>taty</w:t>
      </w:r>
      <w:r w:rsidR="00600105" w:rsidRPr="003D53FB">
        <w:rPr>
          <w:rFonts w:ascii="Times New Roman" w:eastAsia="Times New Roman" w:hAnsi="Times New Roman" w:cs="Times New Roman"/>
          <w:sz w:val="24"/>
          <w:szCs w:val="24"/>
        </w:rPr>
        <w:t>bos darb</w:t>
      </w:r>
      <w:r w:rsidR="004F18D5" w:rsidRPr="003D53FB">
        <w:rPr>
          <w:rFonts w:ascii="Times New Roman" w:eastAsia="Times New Roman" w:hAnsi="Times New Roman" w:cs="Times New Roman"/>
          <w:sz w:val="24"/>
          <w:szCs w:val="24"/>
        </w:rPr>
        <w:t>ų vertė</w:t>
      </w:r>
      <w:r w:rsidR="00600105" w:rsidRPr="003D53FB">
        <w:rPr>
          <w:rFonts w:ascii="Times New Roman" w:eastAsia="Times New Roman" w:hAnsi="Times New Roman" w:cs="Times New Roman"/>
          <w:sz w:val="24"/>
          <w:szCs w:val="24"/>
        </w:rPr>
        <w:t xml:space="preserve"> apima šiuos objektus: lauko estrada, </w:t>
      </w:r>
      <w:r w:rsidR="0025690E" w:rsidRPr="003D53FB">
        <w:rPr>
          <w:rFonts w:ascii="Times New Roman" w:eastAsia="Times New Roman" w:hAnsi="Times New Roman" w:cs="Times New Roman"/>
          <w:sz w:val="24"/>
          <w:szCs w:val="24"/>
        </w:rPr>
        <w:t>automobilių aikštelė, takai</w:t>
      </w:r>
      <w:r w:rsidR="004720B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F06A4" w:rsidRPr="003D53FB">
        <w:rPr>
          <w:rFonts w:ascii="Times New Roman" w:eastAsia="Times New Roman" w:hAnsi="Times New Roman" w:cs="Times New Roman"/>
          <w:sz w:val="24"/>
          <w:szCs w:val="24"/>
        </w:rPr>
        <w:t>inžineriniai tinklai,</w:t>
      </w:r>
      <w:r w:rsidR="001B6BBB" w:rsidRPr="003D53F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A5915" w:rsidRPr="003D53FB">
        <w:rPr>
          <w:rFonts w:ascii="Times New Roman" w:eastAsia="Times New Roman" w:hAnsi="Times New Roman" w:cs="Times New Roman"/>
          <w:sz w:val="24"/>
          <w:szCs w:val="24"/>
        </w:rPr>
        <w:t>tualetas</w:t>
      </w:r>
      <w:r w:rsidR="00E40FB7" w:rsidRPr="003D53FB">
        <w:rPr>
          <w:rFonts w:ascii="Times New Roman" w:eastAsia="Times New Roman" w:hAnsi="Times New Roman" w:cs="Times New Roman"/>
          <w:sz w:val="24"/>
          <w:szCs w:val="24"/>
        </w:rPr>
        <w:t>, vandens kolonėlė</w:t>
      </w:r>
      <w:r w:rsidR="00086498" w:rsidRPr="003D53FB">
        <w:rPr>
          <w:rFonts w:ascii="Times New Roman" w:eastAsia="Times New Roman" w:hAnsi="Times New Roman" w:cs="Times New Roman"/>
          <w:sz w:val="24"/>
          <w:szCs w:val="24"/>
        </w:rPr>
        <w:t>,</w:t>
      </w:r>
      <w:r w:rsidR="00C10732" w:rsidRPr="003D53FB">
        <w:rPr>
          <w:rFonts w:ascii="Times New Roman" w:eastAsia="Times New Roman" w:hAnsi="Times New Roman" w:cs="Times New Roman"/>
          <w:sz w:val="24"/>
          <w:szCs w:val="24"/>
        </w:rPr>
        <w:t xml:space="preserve"> lauko baldai</w:t>
      </w:r>
      <w:r w:rsidR="00341A8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F18D5" w:rsidRPr="003D53FB">
        <w:rPr>
          <w:rFonts w:ascii="Times New Roman" w:eastAsia="Times New Roman" w:hAnsi="Times New Roman" w:cs="Times New Roman"/>
          <w:sz w:val="24"/>
          <w:szCs w:val="24"/>
        </w:rPr>
        <w:t xml:space="preserve">ir  kt. </w:t>
      </w:r>
    </w:p>
    <w:p w14:paraId="4ECE32F7" w14:textId="5F2ED4D3" w:rsidR="007E12F2" w:rsidRDefault="007E12F2" w:rsidP="002A6008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301186">
        <w:rPr>
          <w:rFonts w:ascii="Times New Roman" w:eastAsia="Times New Roman" w:hAnsi="Times New Roman" w:cs="Times New Roman"/>
          <w:sz w:val="24"/>
          <w:szCs w:val="24"/>
        </w:rPr>
        <w:tab/>
        <w:t>3.1</w:t>
      </w:r>
      <w:r w:rsidR="00F96FDA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30118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DA63C8" w:rsidRPr="00301186">
        <w:rPr>
          <w:rFonts w:ascii="Times New Roman" w:hAnsi="Times New Roman" w:cs="Times New Roman"/>
          <w:sz w:val="24"/>
          <w:szCs w:val="24"/>
        </w:rPr>
        <w:t>Pateikti projektinių pasiūlymų</w:t>
      </w:r>
      <w:r w:rsidR="00995878">
        <w:rPr>
          <w:rFonts w:ascii="Times New Roman" w:hAnsi="Times New Roman" w:cs="Times New Roman"/>
          <w:sz w:val="24"/>
          <w:szCs w:val="24"/>
        </w:rPr>
        <w:t xml:space="preserve">, </w:t>
      </w:r>
      <w:r w:rsidR="00DA63C8" w:rsidRPr="00301186">
        <w:rPr>
          <w:rFonts w:ascii="Times New Roman" w:hAnsi="Times New Roman" w:cs="Times New Roman"/>
          <w:sz w:val="24"/>
          <w:szCs w:val="24"/>
        </w:rPr>
        <w:t>techninio darbo projekto bei statinio projekto vykdymo priežiūros paslaugų kainą, kuri neturi viršyti</w:t>
      </w:r>
      <w:r w:rsidR="00E52100">
        <w:rPr>
          <w:rFonts w:ascii="Times New Roman" w:hAnsi="Times New Roman" w:cs="Times New Roman"/>
          <w:sz w:val="24"/>
          <w:szCs w:val="24"/>
        </w:rPr>
        <w:t xml:space="preserve"> </w:t>
      </w:r>
      <w:r w:rsidR="001C7B2B">
        <w:rPr>
          <w:rFonts w:ascii="Times New Roman" w:hAnsi="Times New Roman" w:cs="Times New Roman"/>
          <w:sz w:val="24"/>
          <w:szCs w:val="24"/>
        </w:rPr>
        <w:t>60</w:t>
      </w:r>
      <w:r w:rsidR="000337ED">
        <w:rPr>
          <w:rFonts w:ascii="Times New Roman" w:hAnsi="Times New Roman" w:cs="Times New Roman"/>
          <w:sz w:val="24"/>
          <w:szCs w:val="24"/>
        </w:rPr>
        <w:t> </w:t>
      </w:r>
      <w:r w:rsidR="001C7B2B">
        <w:rPr>
          <w:rFonts w:ascii="Times New Roman" w:hAnsi="Times New Roman" w:cs="Times New Roman"/>
          <w:sz w:val="24"/>
          <w:szCs w:val="24"/>
        </w:rPr>
        <w:t>330</w:t>
      </w:r>
      <w:r w:rsidR="000337ED">
        <w:rPr>
          <w:rFonts w:ascii="Times New Roman" w:hAnsi="Times New Roman" w:cs="Times New Roman"/>
          <w:sz w:val="24"/>
          <w:szCs w:val="24"/>
        </w:rPr>
        <w:t xml:space="preserve"> </w:t>
      </w:r>
      <w:r w:rsidR="00DA63C8" w:rsidRPr="00301186">
        <w:rPr>
          <w:rFonts w:ascii="Times New Roman" w:hAnsi="Times New Roman" w:cs="Times New Roman"/>
          <w:sz w:val="24"/>
          <w:szCs w:val="24"/>
        </w:rPr>
        <w:t xml:space="preserve">Eur be PVM, jei tiekėjas nėra PVM mokėtojas, arba </w:t>
      </w:r>
      <w:r w:rsidR="00AD2E70">
        <w:rPr>
          <w:rFonts w:ascii="Times New Roman" w:hAnsi="Times New Roman" w:cs="Times New Roman"/>
          <w:sz w:val="24"/>
          <w:szCs w:val="24"/>
        </w:rPr>
        <w:t xml:space="preserve">73 000 </w:t>
      </w:r>
      <w:r w:rsidR="00301186" w:rsidRPr="00301186">
        <w:rPr>
          <w:rFonts w:ascii="Times New Roman" w:hAnsi="Times New Roman" w:cs="Times New Roman"/>
          <w:sz w:val="24"/>
          <w:szCs w:val="24"/>
        </w:rPr>
        <w:t xml:space="preserve"> </w:t>
      </w:r>
      <w:r w:rsidR="00DA63C8" w:rsidRPr="00301186">
        <w:rPr>
          <w:rFonts w:ascii="Times New Roman" w:hAnsi="Times New Roman" w:cs="Times New Roman"/>
          <w:sz w:val="24"/>
          <w:szCs w:val="24"/>
        </w:rPr>
        <w:t>Eur su PVM, jei tiekėjas yra PVM mokėtojas.</w:t>
      </w:r>
    </w:p>
    <w:p w14:paraId="2F0F1C10" w14:textId="77777777" w:rsidR="00032488" w:rsidRDefault="00032488" w:rsidP="00032488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9D10D8D" w14:textId="7AC6912A" w:rsidR="00CA20B2" w:rsidRPr="007825C6" w:rsidRDefault="00CA20B2" w:rsidP="0075194D">
      <w:pPr>
        <w:overflowPunct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  <w:r w:rsidRPr="007825C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KONKURSO DALYVI</w:t>
      </w:r>
      <w:r w:rsidR="0075194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TURI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825C6">
        <w:rPr>
          <w:rFonts w:ascii="Times New Roman" w:eastAsia="Times New Roman" w:hAnsi="Times New Roman" w:cs="Times New Roman"/>
          <w:b/>
          <w:bCs/>
          <w:sz w:val="24"/>
          <w:szCs w:val="24"/>
        </w:rPr>
        <w:t>PATEI</w:t>
      </w:r>
      <w:r w:rsidR="0075194D">
        <w:rPr>
          <w:rFonts w:ascii="Times New Roman" w:eastAsia="Times New Roman" w:hAnsi="Times New Roman" w:cs="Times New Roman"/>
          <w:b/>
          <w:bCs/>
          <w:sz w:val="24"/>
          <w:szCs w:val="24"/>
        </w:rPr>
        <w:t>KTI</w:t>
      </w:r>
    </w:p>
    <w:p w14:paraId="5401AFDD" w14:textId="77777777" w:rsidR="00CA20B2" w:rsidRDefault="00CA20B2" w:rsidP="00CA20B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FC4A2BA" w14:textId="77777777" w:rsidR="00CA20B2" w:rsidRPr="000D641D" w:rsidRDefault="00CA20B2" w:rsidP="00CA20B2">
      <w:pPr>
        <w:spacing w:after="0" w:line="240" w:lineRule="auto"/>
        <w:ind w:right="-1"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Konkurso dalyvis turi pateikti šią medžiagą</w:t>
      </w:r>
      <w:r w:rsidRPr="000D641D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15A39390" w14:textId="008749A2" w:rsidR="00CA20B2" w:rsidRDefault="00CA20B2" w:rsidP="00CA20B2">
      <w:pPr>
        <w:spacing w:after="0" w:line="240" w:lineRule="auto"/>
        <w:ind w:right="-1" w:firstLine="99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4.1. Aiškinamąjį raštą, kuriame būtų pateiktas idėjos apibūdinimas, </w:t>
      </w:r>
      <w:r w:rsidR="00171737">
        <w:rPr>
          <w:rFonts w:ascii="Times New Roman" w:eastAsia="Times New Roman" w:hAnsi="Times New Roman" w:cs="Times New Roman"/>
          <w:sz w:val="24"/>
          <w:szCs w:val="24"/>
        </w:rPr>
        <w:t>parko</w:t>
      </w:r>
      <w:r w:rsidR="004427E5">
        <w:rPr>
          <w:rFonts w:ascii="Times New Roman" w:eastAsia="Times New Roman" w:hAnsi="Times New Roman" w:cs="Times New Roman"/>
          <w:sz w:val="24"/>
          <w:szCs w:val="24"/>
        </w:rPr>
        <w:t xml:space="preserve"> suplanavimo sprendinių pagrindimas,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aprašyti statinių ir įrenginių pasiūlymai, universalaus dizaino sprendimai, medžiagiškumas, želdinių tvarkymo </w:t>
      </w:r>
      <w:r w:rsidR="00DC616E">
        <w:rPr>
          <w:rFonts w:ascii="Times New Roman" w:eastAsia="Times New Roman" w:hAnsi="Times New Roman" w:cs="Times New Roman"/>
          <w:sz w:val="24"/>
          <w:szCs w:val="24"/>
        </w:rPr>
        <w:t>sprendiniai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427E5"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želdinių </w:t>
      </w:r>
      <w:r w:rsidR="004427E5">
        <w:rPr>
          <w:rFonts w:ascii="Times New Roman" w:eastAsia="Times New Roman" w:hAnsi="Times New Roman" w:cs="Times New Roman"/>
          <w:sz w:val="24"/>
          <w:szCs w:val="24"/>
        </w:rPr>
        <w:t>šalinimas,</w:t>
      </w:r>
      <w:r w:rsidR="00DC616E">
        <w:rPr>
          <w:rFonts w:ascii="Times New Roman" w:eastAsia="Times New Roman" w:hAnsi="Times New Roman" w:cs="Times New Roman"/>
          <w:sz w:val="24"/>
          <w:szCs w:val="24"/>
        </w:rPr>
        <w:t xml:space="preserve"> suformuojant erdves, nau</w:t>
      </w:r>
      <w:r w:rsidR="008E4389">
        <w:rPr>
          <w:rFonts w:ascii="Times New Roman" w:eastAsia="Times New Roman" w:hAnsi="Times New Roman" w:cs="Times New Roman"/>
          <w:sz w:val="24"/>
          <w:szCs w:val="24"/>
        </w:rPr>
        <w:t xml:space="preserve">ji sodinami želdiniai, </w:t>
      </w:r>
      <w:r>
        <w:rPr>
          <w:rFonts w:ascii="Times New Roman" w:eastAsia="Times New Roman" w:hAnsi="Times New Roman" w:cs="Times New Roman"/>
          <w:sz w:val="24"/>
          <w:szCs w:val="24"/>
        </w:rPr>
        <w:t>įvertinami esami želdiniai</w:t>
      </w:r>
      <w:r w:rsidR="00ED738B">
        <w:rPr>
          <w:rFonts w:ascii="Times New Roman" w:eastAsia="Times New Roman" w:hAnsi="Times New Roman" w:cs="Times New Roman"/>
          <w:sz w:val="24"/>
          <w:szCs w:val="24"/>
        </w:rPr>
        <w:t>, išsaugomi vertingi medžiai</w:t>
      </w:r>
      <w:r>
        <w:rPr>
          <w:rFonts w:ascii="Times New Roman" w:eastAsia="Times New Roman" w:hAnsi="Times New Roman" w:cs="Times New Roman"/>
          <w:sz w:val="24"/>
          <w:szCs w:val="24"/>
        </w:rPr>
        <w:t>);</w:t>
      </w:r>
    </w:p>
    <w:p w14:paraId="332EB3A0" w14:textId="40CD1090" w:rsidR="00CC2E46" w:rsidRDefault="00CA20B2" w:rsidP="00A12B56">
      <w:pPr>
        <w:spacing w:after="0" w:line="240" w:lineRule="auto"/>
        <w:ind w:left="360" w:right="-1" w:firstLine="63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4.2. Teritorijos  planą  M 1:500 (detalizacijos</w:t>
      </w:r>
      <w:r w:rsidR="00FB784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pateikiamos kitame</w:t>
      </w:r>
      <w:r w:rsidR="00A12B5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mastelyje)</w:t>
      </w:r>
      <w:r w:rsidR="005E670E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E667601" w14:textId="26A22229" w:rsidR="00B36BBB" w:rsidRDefault="008F3C28" w:rsidP="008F3C28">
      <w:pPr>
        <w:spacing w:after="0" w:line="240" w:lineRule="auto"/>
        <w:ind w:left="360" w:right="-1" w:firstLine="63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4.3. </w:t>
      </w:r>
      <w:r w:rsidR="009E3A92" w:rsidRPr="008F3C28">
        <w:rPr>
          <w:rFonts w:ascii="Times New Roman" w:eastAsia="Times New Roman" w:hAnsi="Times New Roman" w:cs="Times New Roman"/>
          <w:sz w:val="24"/>
          <w:szCs w:val="24"/>
        </w:rPr>
        <w:t xml:space="preserve">Vasaros </w:t>
      </w:r>
      <w:r w:rsidR="00333206" w:rsidRPr="008F3C28">
        <w:rPr>
          <w:rFonts w:ascii="Times New Roman" w:eastAsia="Times New Roman" w:hAnsi="Times New Roman" w:cs="Times New Roman"/>
          <w:sz w:val="24"/>
          <w:szCs w:val="24"/>
        </w:rPr>
        <w:t>lauko estrados brėžini</w:t>
      </w:r>
      <w:r w:rsidR="0091527B" w:rsidRPr="008F3C28">
        <w:rPr>
          <w:rFonts w:ascii="Times New Roman" w:eastAsia="Times New Roman" w:hAnsi="Times New Roman" w:cs="Times New Roman"/>
          <w:sz w:val="24"/>
          <w:szCs w:val="24"/>
        </w:rPr>
        <w:t>us</w:t>
      </w:r>
      <w:r w:rsidR="00333206" w:rsidRPr="008F3C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062E0" w:rsidRPr="008F3C28">
        <w:rPr>
          <w:rFonts w:ascii="Times New Roman" w:eastAsia="Times New Roman" w:hAnsi="Times New Roman" w:cs="Times New Roman"/>
          <w:sz w:val="24"/>
          <w:szCs w:val="24"/>
        </w:rPr>
        <w:t>(fasadai, planai, charakteringi pjūviai).</w:t>
      </w:r>
    </w:p>
    <w:p w14:paraId="6C8438CB" w14:textId="77777777" w:rsidR="00CD5E44" w:rsidRDefault="008F3C28" w:rsidP="008F3C28">
      <w:pPr>
        <w:spacing w:after="0" w:line="240" w:lineRule="auto"/>
        <w:ind w:left="360" w:right="-1" w:firstLine="63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4.4. </w:t>
      </w:r>
      <w:r w:rsidR="00D5518E" w:rsidRPr="008F3C28">
        <w:rPr>
          <w:rFonts w:ascii="Times New Roman" w:eastAsia="Times New Roman" w:hAnsi="Times New Roman" w:cs="Times New Roman"/>
          <w:sz w:val="24"/>
          <w:szCs w:val="24"/>
        </w:rPr>
        <w:t>Detalizacijas, vizualizacijas, geriausiai atskleidžiančias projekto idėją (</w:t>
      </w:r>
      <w:r w:rsidR="00CD5E44">
        <w:rPr>
          <w:rFonts w:ascii="Times New Roman" w:eastAsia="Times New Roman" w:hAnsi="Times New Roman" w:cs="Times New Roman"/>
          <w:sz w:val="24"/>
          <w:szCs w:val="24"/>
        </w:rPr>
        <w:t>lauko estrada,</w:t>
      </w:r>
    </w:p>
    <w:p w14:paraId="45235592" w14:textId="11C5E97B" w:rsidR="009539FD" w:rsidRPr="008F3C28" w:rsidRDefault="00CD5E44" w:rsidP="00CD5E44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</w:t>
      </w:r>
      <w:r w:rsidR="00D5518E" w:rsidRPr="008F3C28">
        <w:rPr>
          <w:rFonts w:ascii="Times New Roman" w:eastAsia="Times New Roman" w:hAnsi="Times New Roman" w:cs="Times New Roman"/>
          <w:sz w:val="24"/>
          <w:szCs w:val="24"/>
        </w:rPr>
        <w:t>teritorijos dalys, erdvės, statiniai, įrenginiai);</w:t>
      </w:r>
    </w:p>
    <w:p w14:paraId="713CCED7" w14:textId="6906A10D" w:rsidR="00CA20B2" w:rsidRDefault="0024708E" w:rsidP="00701B3F">
      <w:pPr>
        <w:pStyle w:val="Sraopastraipa"/>
        <w:numPr>
          <w:ilvl w:val="1"/>
          <w:numId w:val="10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32E67" w:rsidRPr="0024708E">
        <w:rPr>
          <w:rFonts w:ascii="Times New Roman" w:eastAsia="Times New Roman" w:hAnsi="Times New Roman" w:cs="Times New Roman"/>
          <w:sz w:val="24"/>
          <w:szCs w:val="24"/>
        </w:rPr>
        <w:t>Dalyviai savo nuožiūra gali pateikti papildomą medžiagą reikalingą idėjai</w:t>
      </w:r>
      <w:r w:rsidR="00977A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32E67" w:rsidRPr="00977A10">
        <w:rPr>
          <w:rFonts w:ascii="Times New Roman" w:eastAsia="Times New Roman" w:hAnsi="Times New Roman" w:cs="Times New Roman"/>
          <w:sz w:val="24"/>
          <w:szCs w:val="24"/>
        </w:rPr>
        <w:t>pagrįsti;</w:t>
      </w:r>
    </w:p>
    <w:p w14:paraId="50010E37" w14:textId="3B0D4440" w:rsidR="00E27E81" w:rsidRPr="00701B3F" w:rsidRDefault="00E27E81" w:rsidP="00701B3F">
      <w:pPr>
        <w:pStyle w:val="Sraopastraipa"/>
        <w:numPr>
          <w:ilvl w:val="1"/>
          <w:numId w:val="10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Preliminarūs sustambinti statybos darbų kainų</w:t>
      </w:r>
      <w:r w:rsidR="009539FD">
        <w:rPr>
          <w:rFonts w:ascii="Times New Roman" w:eastAsia="Times New Roman" w:hAnsi="Times New Roman" w:cs="Times New Roman"/>
          <w:sz w:val="24"/>
          <w:szCs w:val="24"/>
        </w:rPr>
        <w:t xml:space="preserve"> apskaičiavimai.</w:t>
      </w:r>
    </w:p>
    <w:p w14:paraId="44D7F176" w14:textId="77A304F2" w:rsidR="00CA20B2" w:rsidRDefault="00CA20B2" w:rsidP="00CA20B2">
      <w:pPr>
        <w:spacing w:after="0" w:line="240" w:lineRule="auto"/>
        <w:ind w:right="-1" w:firstLine="99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</w:t>
      </w:r>
      <w:r w:rsidR="000B1408">
        <w:rPr>
          <w:rFonts w:ascii="Times New Roman" w:eastAsia="Times New Roman" w:hAnsi="Times New Roman" w:cs="Times New Roman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sz w:val="24"/>
          <w:szCs w:val="24"/>
        </w:rPr>
        <w:t>. Brėžiniai pateikiami 70 x 100 planšetuose, orientuojamuose vertikaliai. Planšetų skaičius - iki 5 vnt. Visa medžiaga pateikiama ir skaitmeninėje laikmenoje (USB atmintinėje) Aiškinamasis raštas ir kiekvienas planšetas turi būti įrašyti atskirame fail</w:t>
      </w:r>
      <w:r w:rsidR="00CA3441">
        <w:rPr>
          <w:rFonts w:ascii="Times New Roman" w:eastAsia="Times New Roman" w:hAnsi="Times New Roman" w:cs="Times New Roman"/>
          <w:sz w:val="24"/>
          <w:szCs w:val="24"/>
        </w:rPr>
        <w:t>uose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571050" w14:textId="681F21D1" w:rsidR="00CA20B2" w:rsidRPr="000D641D" w:rsidRDefault="00CA20B2" w:rsidP="00CA20B2">
      <w:pPr>
        <w:spacing w:after="0" w:line="240" w:lineRule="auto"/>
        <w:ind w:right="-1"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Pridedama: Teritorijos topografinis inžinerinis planas</w:t>
      </w:r>
      <w:r w:rsidR="00DD322B">
        <w:rPr>
          <w:rFonts w:ascii="Times New Roman" w:eastAsia="Times New Roman" w:hAnsi="Times New Roman" w:cs="Times New Roman"/>
          <w:sz w:val="24"/>
          <w:szCs w:val="24"/>
        </w:rPr>
        <w:t xml:space="preserve"> M 1:500, M1:5000,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žemės sklypų dokumentai. </w:t>
      </w:r>
    </w:p>
    <w:p w14:paraId="46199BBD" w14:textId="77777777" w:rsidR="00CA20B2" w:rsidRDefault="00CA20B2" w:rsidP="00CA20B2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9C4082D" w14:textId="77777777" w:rsidR="00B66E12" w:rsidRDefault="00B66E12" w:rsidP="00CA20B2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F7870DC" w14:textId="77777777" w:rsidR="00CA20B2" w:rsidRPr="000D641D" w:rsidRDefault="00CA20B2" w:rsidP="00CA20B2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63E0FE6" w14:textId="438E5D18" w:rsidR="00CA20B2" w:rsidRPr="000D641D" w:rsidRDefault="00CA20B2" w:rsidP="00CA20B2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D641D">
        <w:rPr>
          <w:rFonts w:ascii="Times New Roman" w:eastAsia="Times New Roman" w:hAnsi="Times New Roman" w:cs="Times New Roman"/>
          <w:sz w:val="24"/>
          <w:szCs w:val="24"/>
        </w:rPr>
        <w:t>Suderinta:</w:t>
      </w:r>
    </w:p>
    <w:p w14:paraId="19786FDE" w14:textId="10CD6201" w:rsidR="00CA20B2" w:rsidRDefault="00CA20B2" w:rsidP="00CA20B2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2854D347">
        <w:rPr>
          <w:rFonts w:ascii="Times New Roman" w:eastAsia="Times New Roman" w:hAnsi="Times New Roman" w:cs="Times New Roman"/>
          <w:sz w:val="24"/>
          <w:szCs w:val="24"/>
        </w:rPr>
        <w:t xml:space="preserve">Architektūros ir teritorijų planavimo skyriaus  </w:t>
      </w:r>
      <w:r w:rsidR="00774E79">
        <w:rPr>
          <w:rFonts w:ascii="Times New Roman" w:eastAsia="Times New Roman" w:hAnsi="Times New Roman" w:cs="Times New Roman"/>
          <w:sz w:val="24"/>
          <w:szCs w:val="24"/>
        </w:rPr>
        <w:t>vedėjas</w:t>
      </w:r>
      <w:r w:rsidRPr="2854D347">
        <w:rPr>
          <w:rFonts w:ascii="Times New Roman" w:eastAsia="Times New Roman" w:hAnsi="Times New Roman" w:cs="Times New Roman"/>
          <w:sz w:val="24"/>
          <w:szCs w:val="24"/>
        </w:rPr>
        <w:t xml:space="preserve">  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774E79">
        <w:rPr>
          <w:rFonts w:ascii="Times New Roman" w:eastAsia="Times New Roman" w:hAnsi="Times New Roman" w:cs="Times New Roman"/>
          <w:sz w:val="24"/>
          <w:szCs w:val="24"/>
        </w:rPr>
        <w:tab/>
      </w:r>
      <w:r w:rsidRPr="2854D347">
        <w:rPr>
          <w:rFonts w:ascii="Times New Roman" w:eastAsia="Times New Roman" w:hAnsi="Times New Roman" w:cs="Times New Roman"/>
          <w:sz w:val="24"/>
          <w:szCs w:val="24"/>
        </w:rPr>
        <w:t>Evaldas Rimas</w:t>
      </w:r>
    </w:p>
    <w:p w14:paraId="202A7AB3" w14:textId="77777777" w:rsidR="00774E79" w:rsidRDefault="00774E79" w:rsidP="00CA20B2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B558727" w14:textId="77777777" w:rsidR="00774E79" w:rsidRPr="0047399E" w:rsidRDefault="00774E79" w:rsidP="00CA20B2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B458D00" w14:textId="42034624" w:rsidR="00D20EC0" w:rsidRPr="000D641D" w:rsidRDefault="00774E79" w:rsidP="00D20EC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Suderinta</w:t>
      </w:r>
      <w:r w:rsidR="00D20EC0" w:rsidRPr="000D641D">
        <w:rPr>
          <w:rFonts w:ascii="Times New Roman" w:eastAsia="Times New Roman" w:hAnsi="Times New Roman" w:cs="Times New Roman"/>
          <w:sz w:val="24"/>
          <w:szCs w:val="24"/>
        </w:rPr>
        <w:t xml:space="preserve">:  </w:t>
      </w:r>
    </w:p>
    <w:p w14:paraId="663F2C9D" w14:textId="42B7B1F2" w:rsidR="00D20EC0" w:rsidRDefault="00D20EC0" w:rsidP="00D20EC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2854D347">
        <w:rPr>
          <w:rFonts w:ascii="Times New Roman" w:eastAsia="Times New Roman" w:hAnsi="Times New Roman" w:cs="Times New Roman"/>
          <w:sz w:val="24"/>
          <w:szCs w:val="24"/>
        </w:rPr>
        <w:t xml:space="preserve">Architektūros ir teritorijų planavimo skyriaus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774E79">
        <w:rPr>
          <w:rFonts w:ascii="Times New Roman" w:eastAsia="Times New Roman" w:hAnsi="Times New Roman" w:cs="Times New Roman"/>
          <w:sz w:val="24"/>
          <w:szCs w:val="24"/>
        </w:rPr>
        <w:tab/>
      </w:r>
      <w:r w:rsidRPr="2854D34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</w:t>
      </w:r>
    </w:p>
    <w:p w14:paraId="209F675E" w14:textId="118AB1A3" w:rsidR="00D20EC0" w:rsidRDefault="00D20EC0" w:rsidP="00D20EC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D641D">
        <w:rPr>
          <w:rFonts w:ascii="Times New Roman" w:eastAsia="Times New Roman" w:hAnsi="Times New Roman" w:cs="Times New Roman"/>
          <w:sz w:val="24"/>
          <w:szCs w:val="24"/>
        </w:rPr>
        <w:t>savivaldybės vyriausiasis architektas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774E79">
        <w:rPr>
          <w:rFonts w:ascii="Times New Roman" w:eastAsia="Times New Roman" w:hAnsi="Times New Roman" w:cs="Times New Roman"/>
          <w:sz w:val="24"/>
          <w:szCs w:val="24"/>
        </w:rPr>
        <w:tab/>
      </w:r>
      <w:r w:rsidR="00774E79">
        <w:rPr>
          <w:rFonts w:ascii="Times New Roman" w:eastAsia="Times New Roman" w:hAnsi="Times New Roman" w:cs="Times New Roman"/>
          <w:sz w:val="24"/>
          <w:szCs w:val="24"/>
        </w:rPr>
        <w:tab/>
      </w:r>
      <w:r w:rsidR="00774E79">
        <w:rPr>
          <w:rFonts w:ascii="Times New Roman" w:eastAsia="Times New Roman" w:hAnsi="Times New Roman" w:cs="Times New Roman"/>
          <w:sz w:val="24"/>
          <w:szCs w:val="24"/>
        </w:rPr>
        <w:tab/>
      </w:r>
      <w:r w:rsidR="00774E79">
        <w:rPr>
          <w:rFonts w:ascii="Times New Roman" w:eastAsia="Times New Roman" w:hAnsi="Times New Roman" w:cs="Times New Roman"/>
          <w:sz w:val="24"/>
          <w:szCs w:val="24"/>
        </w:rPr>
        <w:tab/>
      </w:r>
      <w:r w:rsidR="00774E79">
        <w:rPr>
          <w:rFonts w:ascii="Times New Roman" w:eastAsia="Times New Roman" w:hAnsi="Times New Roman" w:cs="Times New Roman"/>
          <w:sz w:val="24"/>
          <w:szCs w:val="24"/>
        </w:rPr>
        <w:tab/>
      </w:r>
      <w:r w:rsidR="00774E79">
        <w:rPr>
          <w:rFonts w:ascii="Times New Roman" w:eastAsia="Times New Roman" w:hAnsi="Times New Roman" w:cs="Times New Roman"/>
          <w:sz w:val="24"/>
          <w:szCs w:val="24"/>
        </w:rPr>
        <w:tab/>
      </w:r>
      <w:r w:rsidR="00774E79" w:rsidRPr="2854D347">
        <w:rPr>
          <w:rFonts w:ascii="Times New Roman" w:eastAsia="Times New Roman" w:hAnsi="Times New Roman" w:cs="Times New Roman"/>
          <w:sz w:val="24"/>
          <w:szCs w:val="24"/>
        </w:rPr>
        <w:t>Saulius Zokas</w:t>
      </w:r>
    </w:p>
    <w:p w14:paraId="07A04446" w14:textId="77777777" w:rsidR="003F6410" w:rsidRDefault="003F6410" w:rsidP="00D20EC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86578EB" w14:textId="77777777" w:rsidR="00C22619" w:rsidRDefault="00C22619" w:rsidP="00D20EC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107B6D8" w14:textId="77777777" w:rsidR="00C22619" w:rsidRDefault="00C22619" w:rsidP="00D20EC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3E10629" w14:textId="77777777" w:rsidR="00C22619" w:rsidRPr="000D641D" w:rsidRDefault="00C22619" w:rsidP="00C22619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D641D">
        <w:rPr>
          <w:rFonts w:ascii="Times New Roman" w:eastAsia="Times New Roman" w:hAnsi="Times New Roman" w:cs="Times New Roman"/>
          <w:sz w:val="24"/>
          <w:szCs w:val="24"/>
        </w:rPr>
        <w:t xml:space="preserve">Parengė:  </w:t>
      </w:r>
    </w:p>
    <w:p w14:paraId="7AB63160" w14:textId="77777777" w:rsidR="00C22619" w:rsidRDefault="00C22619" w:rsidP="00C22619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2854D347">
        <w:rPr>
          <w:rFonts w:ascii="Times New Roman" w:eastAsia="Times New Roman" w:hAnsi="Times New Roman" w:cs="Times New Roman"/>
          <w:sz w:val="24"/>
          <w:szCs w:val="24"/>
        </w:rPr>
        <w:t xml:space="preserve">Architektūros ir teritorijų planavimo skyriaus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2854D34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Jūratė Paragytė</w:t>
      </w:r>
      <w:r w:rsidRPr="2854D34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</w:t>
      </w:r>
    </w:p>
    <w:p w14:paraId="3A9131F3" w14:textId="77777777" w:rsidR="00C22619" w:rsidRDefault="00C22619" w:rsidP="00C22619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vyr. specialistė</w:t>
      </w:r>
    </w:p>
    <w:p w14:paraId="3C685384" w14:textId="383CCAB4" w:rsidR="003273CD" w:rsidRDefault="003273CD"/>
    <w:p w14:paraId="32D61801" w14:textId="77777777" w:rsidR="007E73B9" w:rsidRDefault="007E73B9"/>
    <w:sectPr w:rsidR="007E73B9" w:rsidSect="00CA20B2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Baltic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E2E51"/>
    <w:multiLevelType w:val="hybridMultilevel"/>
    <w:tmpl w:val="4FD61CB6"/>
    <w:lvl w:ilvl="0" w:tplc="43FC9D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9AA0E73"/>
    <w:multiLevelType w:val="multilevel"/>
    <w:tmpl w:val="CA70B004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2" w15:restartNumberingAfterBreak="0">
    <w:nsid w:val="2A9D7A25"/>
    <w:multiLevelType w:val="multilevel"/>
    <w:tmpl w:val="A44CA2A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0"/>
      <w:numFmt w:val="decimal"/>
      <w:isLgl/>
      <w:lvlText w:val="%1.%2.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3D5A6530"/>
    <w:multiLevelType w:val="multilevel"/>
    <w:tmpl w:val="5AB4300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44" w:hanging="1800"/>
      </w:pPr>
      <w:rPr>
        <w:rFonts w:hint="default"/>
      </w:rPr>
    </w:lvl>
  </w:abstractNum>
  <w:abstractNum w:abstractNumId="4" w15:restartNumberingAfterBreak="0">
    <w:nsid w:val="44A121D6"/>
    <w:multiLevelType w:val="multilevel"/>
    <w:tmpl w:val="E42E7CE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5" w15:restartNumberingAfterBreak="0">
    <w:nsid w:val="470F591A"/>
    <w:multiLevelType w:val="multilevel"/>
    <w:tmpl w:val="A44CA2A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0"/>
      <w:numFmt w:val="decimal"/>
      <w:isLgl/>
      <w:lvlText w:val="%1.%2.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52677E2A"/>
    <w:multiLevelType w:val="hybridMultilevel"/>
    <w:tmpl w:val="24902282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2301134"/>
    <w:multiLevelType w:val="multilevel"/>
    <w:tmpl w:val="47BA36B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i w:val="0"/>
        <w:iCs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73C47F32"/>
    <w:multiLevelType w:val="multilevel"/>
    <w:tmpl w:val="CA70B004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9" w15:restartNumberingAfterBreak="0">
    <w:nsid w:val="75D8317E"/>
    <w:multiLevelType w:val="multilevel"/>
    <w:tmpl w:val="B5EE041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44" w:hanging="1800"/>
      </w:pPr>
      <w:rPr>
        <w:rFonts w:hint="default"/>
      </w:rPr>
    </w:lvl>
  </w:abstractNum>
  <w:abstractNum w:abstractNumId="10" w15:restartNumberingAfterBreak="0">
    <w:nsid w:val="7EF55D5B"/>
    <w:multiLevelType w:val="multilevel"/>
    <w:tmpl w:val="53E4EAC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44" w:hanging="1800"/>
      </w:pPr>
      <w:rPr>
        <w:rFonts w:hint="default"/>
      </w:rPr>
    </w:lvl>
  </w:abstractNum>
  <w:num w:numId="1" w16cid:durableId="1950309159">
    <w:abstractNumId w:val="2"/>
  </w:num>
  <w:num w:numId="2" w16cid:durableId="1713265361">
    <w:abstractNumId w:val="8"/>
  </w:num>
  <w:num w:numId="3" w16cid:durableId="2070230216">
    <w:abstractNumId w:val="3"/>
  </w:num>
  <w:num w:numId="4" w16cid:durableId="21250374">
    <w:abstractNumId w:val="4"/>
  </w:num>
  <w:num w:numId="5" w16cid:durableId="1406882082">
    <w:abstractNumId w:val="2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46096368">
    <w:abstractNumId w:val="5"/>
  </w:num>
  <w:num w:numId="7" w16cid:durableId="305740328">
    <w:abstractNumId w:val="1"/>
  </w:num>
  <w:num w:numId="8" w16cid:durableId="1806242737">
    <w:abstractNumId w:val="6"/>
  </w:num>
  <w:num w:numId="9" w16cid:durableId="1994796918">
    <w:abstractNumId w:val="9"/>
  </w:num>
  <w:num w:numId="10" w16cid:durableId="602105898">
    <w:abstractNumId w:val="10"/>
  </w:num>
  <w:num w:numId="11" w16cid:durableId="990911066">
    <w:abstractNumId w:val="0"/>
  </w:num>
  <w:num w:numId="12" w16cid:durableId="176025326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20B2"/>
    <w:rsid w:val="000062E0"/>
    <w:rsid w:val="00015A03"/>
    <w:rsid w:val="00026641"/>
    <w:rsid w:val="00027378"/>
    <w:rsid w:val="00032488"/>
    <w:rsid w:val="000324BB"/>
    <w:rsid w:val="000337ED"/>
    <w:rsid w:val="00033CA8"/>
    <w:rsid w:val="00041E0A"/>
    <w:rsid w:val="00045A30"/>
    <w:rsid w:val="00045CD8"/>
    <w:rsid w:val="0004731A"/>
    <w:rsid w:val="00047965"/>
    <w:rsid w:val="00050754"/>
    <w:rsid w:val="00052333"/>
    <w:rsid w:val="000527E9"/>
    <w:rsid w:val="00057F61"/>
    <w:rsid w:val="000638E8"/>
    <w:rsid w:val="00064998"/>
    <w:rsid w:val="00077E04"/>
    <w:rsid w:val="000813E4"/>
    <w:rsid w:val="00081E5A"/>
    <w:rsid w:val="00086498"/>
    <w:rsid w:val="000909FF"/>
    <w:rsid w:val="0009141C"/>
    <w:rsid w:val="00096D51"/>
    <w:rsid w:val="000A1867"/>
    <w:rsid w:val="000A2023"/>
    <w:rsid w:val="000A2860"/>
    <w:rsid w:val="000B1408"/>
    <w:rsid w:val="000D2D07"/>
    <w:rsid w:val="000E325A"/>
    <w:rsid w:val="000E4EBA"/>
    <w:rsid w:val="000E5A58"/>
    <w:rsid w:val="00100C77"/>
    <w:rsid w:val="00100FFB"/>
    <w:rsid w:val="00110E82"/>
    <w:rsid w:val="00115455"/>
    <w:rsid w:val="001171BD"/>
    <w:rsid w:val="00123B06"/>
    <w:rsid w:val="00125993"/>
    <w:rsid w:val="00140521"/>
    <w:rsid w:val="001446EF"/>
    <w:rsid w:val="0014697B"/>
    <w:rsid w:val="00151667"/>
    <w:rsid w:val="00151E70"/>
    <w:rsid w:val="00152B5A"/>
    <w:rsid w:val="00161FC0"/>
    <w:rsid w:val="00163568"/>
    <w:rsid w:val="001677E3"/>
    <w:rsid w:val="00167B6C"/>
    <w:rsid w:val="00171737"/>
    <w:rsid w:val="00185C04"/>
    <w:rsid w:val="0018601D"/>
    <w:rsid w:val="00186340"/>
    <w:rsid w:val="001907EB"/>
    <w:rsid w:val="00191647"/>
    <w:rsid w:val="001925E9"/>
    <w:rsid w:val="00196BFA"/>
    <w:rsid w:val="001979FB"/>
    <w:rsid w:val="00197E66"/>
    <w:rsid w:val="001A310B"/>
    <w:rsid w:val="001B6BBB"/>
    <w:rsid w:val="001C7B2B"/>
    <w:rsid w:val="001D1EA6"/>
    <w:rsid w:val="001D65FB"/>
    <w:rsid w:val="001E2AD0"/>
    <w:rsid w:val="001E2D9C"/>
    <w:rsid w:val="001F054C"/>
    <w:rsid w:val="001F334E"/>
    <w:rsid w:val="001F4B6A"/>
    <w:rsid w:val="001F566E"/>
    <w:rsid w:val="001F7A0D"/>
    <w:rsid w:val="00200544"/>
    <w:rsid w:val="0020377A"/>
    <w:rsid w:val="00211607"/>
    <w:rsid w:val="00211632"/>
    <w:rsid w:val="00213E33"/>
    <w:rsid w:val="00227CDB"/>
    <w:rsid w:val="00233604"/>
    <w:rsid w:val="00233A14"/>
    <w:rsid w:val="00235B37"/>
    <w:rsid w:val="002460AC"/>
    <w:rsid w:val="00246900"/>
    <w:rsid w:val="0024708E"/>
    <w:rsid w:val="00250A57"/>
    <w:rsid w:val="002516DF"/>
    <w:rsid w:val="00252C97"/>
    <w:rsid w:val="0025690E"/>
    <w:rsid w:val="00260A8C"/>
    <w:rsid w:val="00262B19"/>
    <w:rsid w:val="00265D2C"/>
    <w:rsid w:val="00286A07"/>
    <w:rsid w:val="00290926"/>
    <w:rsid w:val="00295C0A"/>
    <w:rsid w:val="002A17B4"/>
    <w:rsid w:val="002A6008"/>
    <w:rsid w:val="002A7834"/>
    <w:rsid w:val="002C24CA"/>
    <w:rsid w:val="002C37E6"/>
    <w:rsid w:val="002C5155"/>
    <w:rsid w:val="002D2D15"/>
    <w:rsid w:val="002D3500"/>
    <w:rsid w:val="002D3BAB"/>
    <w:rsid w:val="002D4B39"/>
    <w:rsid w:val="002D660B"/>
    <w:rsid w:val="003008BE"/>
    <w:rsid w:val="00301186"/>
    <w:rsid w:val="003026D6"/>
    <w:rsid w:val="0030653F"/>
    <w:rsid w:val="003247F2"/>
    <w:rsid w:val="003273CD"/>
    <w:rsid w:val="00333206"/>
    <w:rsid w:val="00335A83"/>
    <w:rsid w:val="00341A8A"/>
    <w:rsid w:val="00343F42"/>
    <w:rsid w:val="00347355"/>
    <w:rsid w:val="00350C1F"/>
    <w:rsid w:val="00354E71"/>
    <w:rsid w:val="00355599"/>
    <w:rsid w:val="00357384"/>
    <w:rsid w:val="00363C1D"/>
    <w:rsid w:val="00376960"/>
    <w:rsid w:val="00387837"/>
    <w:rsid w:val="003906AB"/>
    <w:rsid w:val="00393166"/>
    <w:rsid w:val="00397463"/>
    <w:rsid w:val="003976E7"/>
    <w:rsid w:val="003A0E96"/>
    <w:rsid w:val="003A14BC"/>
    <w:rsid w:val="003A4D84"/>
    <w:rsid w:val="003A5915"/>
    <w:rsid w:val="003B0A2A"/>
    <w:rsid w:val="003B4154"/>
    <w:rsid w:val="003B6BF0"/>
    <w:rsid w:val="003B6C0A"/>
    <w:rsid w:val="003B6E09"/>
    <w:rsid w:val="003C158F"/>
    <w:rsid w:val="003D51A0"/>
    <w:rsid w:val="003D53FB"/>
    <w:rsid w:val="003D5637"/>
    <w:rsid w:val="003D6915"/>
    <w:rsid w:val="003D73D1"/>
    <w:rsid w:val="003D7A88"/>
    <w:rsid w:val="003F2024"/>
    <w:rsid w:val="003F6410"/>
    <w:rsid w:val="003F76F9"/>
    <w:rsid w:val="00400433"/>
    <w:rsid w:val="004005DB"/>
    <w:rsid w:val="004023D4"/>
    <w:rsid w:val="004325C3"/>
    <w:rsid w:val="004427E5"/>
    <w:rsid w:val="00450543"/>
    <w:rsid w:val="00453CA1"/>
    <w:rsid w:val="00462630"/>
    <w:rsid w:val="00465257"/>
    <w:rsid w:val="00466909"/>
    <w:rsid w:val="00470B4F"/>
    <w:rsid w:val="00471F7E"/>
    <w:rsid w:val="004720B3"/>
    <w:rsid w:val="0047634C"/>
    <w:rsid w:val="00482A13"/>
    <w:rsid w:val="00484620"/>
    <w:rsid w:val="004852F6"/>
    <w:rsid w:val="00490AEB"/>
    <w:rsid w:val="004918AA"/>
    <w:rsid w:val="00491E3D"/>
    <w:rsid w:val="00492F36"/>
    <w:rsid w:val="004A31AE"/>
    <w:rsid w:val="004A5A56"/>
    <w:rsid w:val="004A7859"/>
    <w:rsid w:val="004B01BE"/>
    <w:rsid w:val="004B61C1"/>
    <w:rsid w:val="004C1ADB"/>
    <w:rsid w:val="004C1F07"/>
    <w:rsid w:val="004C2809"/>
    <w:rsid w:val="004C3293"/>
    <w:rsid w:val="004C41D3"/>
    <w:rsid w:val="004C43EE"/>
    <w:rsid w:val="004C4489"/>
    <w:rsid w:val="004D5890"/>
    <w:rsid w:val="004D7AD7"/>
    <w:rsid w:val="004E0740"/>
    <w:rsid w:val="004E14D4"/>
    <w:rsid w:val="004F18D5"/>
    <w:rsid w:val="004F19BF"/>
    <w:rsid w:val="004F6A13"/>
    <w:rsid w:val="00500A1C"/>
    <w:rsid w:val="00501F0E"/>
    <w:rsid w:val="00505035"/>
    <w:rsid w:val="00510187"/>
    <w:rsid w:val="00511CF4"/>
    <w:rsid w:val="005172FB"/>
    <w:rsid w:val="005271C9"/>
    <w:rsid w:val="005324E0"/>
    <w:rsid w:val="005343E6"/>
    <w:rsid w:val="00535000"/>
    <w:rsid w:val="005413CB"/>
    <w:rsid w:val="00541FE1"/>
    <w:rsid w:val="005545F4"/>
    <w:rsid w:val="00561CF3"/>
    <w:rsid w:val="00572749"/>
    <w:rsid w:val="0058004E"/>
    <w:rsid w:val="0058414B"/>
    <w:rsid w:val="00590A10"/>
    <w:rsid w:val="005A3D70"/>
    <w:rsid w:val="005A49C2"/>
    <w:rsid w:val="005A5A8A"/>
    <w:rsid w:val="005B496D"/>
    <w:rsid w:val="005B60CA"/>
    <w:rsid w:val="005C5165"/>
    <w:rsid w:val="005C7A8F"/>
    <w:rsid w:val="005D6D94"/>
    <w:rsid w:val="005E24F7"/>
    <w:rsid w:val="005E4D3B"/>
    <w:rsid w:val="005E670E"/>
    <w:rsid w:val="005F053D"/>
    <w:rsid w:val="00600105"/>
    <w:rsid w:val="006106DB"/>
    <w:rsid w:val="0061738B"/>
    <w:rsid w:val="0062493A"/>
    <w:rsid w:val="00632E67"/>
    <w:rsid w:val="006330D8"/>
    <w:rsid w:val="00637431"/>
    <w:rsid w:val="006541CC"/>
    <w:rsid w:val="00655208"/>
    <w:rsid w:val="00657E94"/>
    <w:rsid w:val="00674887"/>
    <w:rsid w:val="00677C29"/>
    <w:rsid w:val="00677CDC"/>
    <w:rsid w:val="006823CE"/>
    <w:rsid w:val="0068271F"/>
    <w:rsid w:val="006906AC"/>
    <w:rsid w:val="0069208C"/>
    <w:rsid w:val="00692E02"/>
    <w:rsid w:val="0069490E"/>
    <w:rsid w:val="00695D7B"/>
    <w:rsid w:val="006A5082"/>
    <w:rsid w:val="006B0CCA"/>
    <w:rsid w:val="006B344E"/>
    <w:rsid w:val="006C0BFD"/>
    <w:rsid w:val="006C6DF8"/>
    <w:rsid w:val="006D2CF2"/>
    <w:rsid w:val="006E2FE0"/>
    <w:rsid w:val="006E719E"/>
    <w:rsid w:val="006F014E"/>
    <w:rsid w:val="006F293E"/>
    <w:rsid w:val="006F652D"/>
    <w:rsid w:val="00701B3F"/>
    <w:rsid w:val="00702D4C"/>
    <w:rsid w:val="007058DC"/>
    <w:rsid w:val="00705A91"/>
    <w:rsid w:val="00717162"/>
    <w:rsid w:val="00722497"/>
    <w:rsid w:val="00722BC9"/>
    <w:rsid w:val="007252C2"/>
    <w:rsid w:val="0072799D"/>
    <w:rsid w:val="00731982"/>
    <w:rsid w:val="00733E21"/>
    <w:rsid w:val="007442F6"/>
    <w:rsid w:val="007462BC"/>
    <w:rsid w:val="0075194D"/>
    <w:rsid w:val="0075429C"/>
    <w:rsid w:val="0075495C"/>
    <w:rsid w:val="0076165D"/>
    <w:rsid w:val="00762684"/>
    <w:rsid w:val="00772CA4"/>
    <w:rsid w:val="00774E79"/>
    <w:rsid w:val="00783FAA"/>
    <w:rsid w:val="007922C5"/>
    <w:rsid w:val="007939BD"/>
    <w:rsid w:val="0079471A"/>
    <w:rsid w:val="007A3CF1"/>
    <w:rsid w:val="007B445E"/>
    <w:rsid w:val="007B68C2"/>
    <w:rsid w:val="007C2A20"/>
    <w:rsid w:val="007C35C2"/>
    <w:rsid w:val="007C5DB7"/>
    <w:rsid w:val="007E12F2"/>
    <w:rsid w:val="007E2867"/>
    <w:rsid w:val="007E6C7C"/>
    <w:rsid w:val="007E73B9"/>
    <w:rsid w:val="007F27B5"/>
    <w:rsid w:val="007F4921"/>
    <w:rsid w:val="007F649E"/>
    <w:rsid w:val="008078FA"/>
    <w:rsid w:val="00812854"/>
    <w:rsid w:val="0081756C"/>
    <w:rsid w:val="00824BDB"/>
    <w:rsid w:val="00825732"/>
    <w:rsid w:val="0083644B"/>
    <w:rsid w:val="008428A4"/>
    <w:rsid w:val="00846E22"/>
    <w:rsid w:val="00850067"/>
    <w:rsid w:val="00856006"/>
    <w:rsid w:val="0085648A"/>
    <w:rsid w:val="00860632"/>
    <w:rsid w:val="00864513"/>
    <w:rsid w:val="00864598"/>
    <w:rsid w:val="00871EB8"/>
    <w:rsid w:val="00880CD2"/>
    <w:rsid w:val="00894467"/>
    <w:rsid w:val="0089591F"/>
    <w:rsid w:val="00897DA2"/>
    <w:rsid w:val="008A178B"/>
    <w:rsid w:val="008A280F"/>
    <w:rsid w:val="008A3DD6"/>
    <w:rsid w:val="008B00D1"/>
    <w:rsid w:val="008B29AA"/>
    <w:rsid w:val="008B59A7"/>
    <w:rsid w:val="008B7D2E"/>
    <w:rsid w:val="008C5E9C"/>
    <w:rsid w:val="008C5ECD"/>
    <w:rsid w:val="008D3FF2"/>
    <w:rsid w:val="008E303E"/>
    <w:rsid w:val="008E4389"/>
    <w:rsid w:val="008E683A"/>
    <w:rsid w:val="008F07D0"/>
    <w:rsid w:val="008F1641"/>
    <w:rsid w:val="008F1F95"/>
    <w:rsid w:val="008F3C28"/>
    <w:rsid w:val="00902A3D"/>
    <w:rsid w:val="00907087"/>
    <w:rsid w:val="00910889"/>
    <w:rsid w:val="0091527B"/>
    <w:rsid w:val="009161EF"/>
    <w:rsid w:val="00922D65"/>
    <w:rsid w:val="009275C9"/>
    <w:rsid w:val="0093086F"/>
    <w:rsid w:val="00936D26"/>
    <w:rsid w:val="00945600"/>
    <w:rsid w:val="009539FD"/>
    <w:rsid w:val="009574AB"/>
    <w:rsid w:val="00960E6A"/>
    <w:rsid w:val="00961EC6"/>
    <w:rsid w:val="0096291E"/>
    <w:rsid w:val="009642D6"/>
    <w:rsid w:val="009704AC"/>
    <w:rsid w:val="00973194"/>
    <w:rsid w:val="00974D36"/>
    <w:rsid w:val="00975DFA"/>
    <w:rsid w:val="00977A10"/>
    <w:rsid w:val="00985874"/>
    <w:rsid w:val="00990AB0"/>
    <w:rsid w:val="00990B57"/>
    <w:rsid w:val="00995878"/>
    <w:rsid w:val="009A5529"/>
    <w:rsid w:val="009A612E"/>
    <w:rsid w:val="009B7F3E"/>
    <w:rsid w:val="009C022F"/>
    <w:rsid w:val="009C1CD4"/>
    <w:rsid w:val="009D2492"/>
    <w:rsid w:val="009E0012"/>
    <w:rsid w:val="009E0162"/>
    <w:rsid w:val="009E0F88"/>
    <w:rsid w:val="009E139D"/>
    <w:rsid w:val="009E3A92"/>
    <w:rsid w:val="009F2766"/>
    <w:rsid w:val="009F397B"/>
    <w:rsid w:val="00A041D9"/>
    <w:rsid w:val="00A07744"/>
    <w:rsid w:val="00A12B56"/>
    <w:rsid w:val="00A2533C"/>
    <w:rsid w:val="00A27E1E"/>
    <w:rsid w:val="00A27E9D"/>
    <w:rsid w:val="00A32C3C"/>
    <w:rsid w:val="00A41456"/>
    <w:rsid w:val="00A46BC7"/>
    <w:rsid w:val="00A477DA"/>
    <w:rsid w:val="00A5111D"/>
    <w:rsid w:val="00A52491"/>
    <w:rsid w:val="00A533CD"/>
    <w:rsid w:val="00A55E00"/>
    <w:rsid w:val="00A60864"/>
    <w:rsid w:val="00A71B8B"/>
    <w:rsid w:val="00A84DDA"/>
    <w:rsid w:val="00A85659"/>
    <w:rsid w:val="00A9070C"/>
    <w:rsid w:val="00AA384D"/>
    <w:rsid w:val="00AA5F46"/>
    <w:rsid w:val="00AC0CE5"/>
    <w:rsid w:val="00AC4BD4"/>
    <w:rsid w:val="00AC6261"/>
    <w:rsid w:val="00AC793A"/>
    <w:rsid w:val="00AD1568"/>
    <w:rsid w:val="00AD2E70"/>
    <w:rsid w:val="00AF75E2"/>
    <w:rsid w:val="00B02786"/>
    <w:rsid w:val="00B03130"/>
    <w:rsid w:val="00B10251"/>
    <w:rsid w:val="00B104DB"/>
    <w:rsid w:val="00B105A1"/>
    <w:rsid w:val="00B13220"/>
    <w:rsid w:val="00B155D5"/>
    <w:rsid w:val="00B17DCD"/>
    <w:rsid w:val="00B21116"/>
    <w:rsid w:val="00B245CA"/>
    <w:rsid w:val="00B273CD"/>
    <w:rsid w:val="00B36BBB"/>
    <w:rsid w:val="00B4553C"/>
    <w:rsid w:val="00B60399"/>
    <w:rsid w:val="00B60579"/>
    <w:rsid w:val="00B66E12"/>
    <w:rsid w:val="00B67C38"/>
    <w:rsid w:val="00B67CBA"/>
    <w:rsid w:val="00B74348"/>
    <w:rsid w:val="00B84E88"/>
    <w:rsid w:val="00B85753"/>
    <w:rsid w:val="00B94479"/>
    <w:rsid w:val="00B945C2"/>
    <w:rsid w:val="00BA159A"/>
    <w:rsid w:val="00BA2A57"/>
    <w:rsid w:val="00BB168F"/>
    <w:rsid w:val="00BB258A"/>
    <w:rsid w:val="00BB28B3"/>
    <w:rsid w:val="00BB6411"/>
    <w:rsid w:val="00BC209B"/>
    <w:rsid w:val="00BC4142"/>
    <w:rsid w:val="00BC6553"/>
    <w:rsid w:val="00BC7020"/>
    <w:rsid w:val="00BE160A"/>
    <w:rsid w:val="00BE4EDD"/>
    <w:rsid w:val="00BE65F5"/>
    <w:rsid w:val="00BE7BC8"/>
    <w:rsid w:val="00C01351"/>
    <w:rsid w:val="00C04B17"/>
    <w:rsid w:val="00C07208"/>
    <w:rsid w:val="00C10732"/>
    <w:rsid w:val="00C15859"/>
    <w:rsid w:val="00C15A1B"/>
    <w:rsid w:val="00C22619"/>
    <w:rsid w:val="00C26417"/>
    <w:rsid w:val="00C30A20"/>
    <w:rsid w:val="00C435AC"/>
    <w:rsid w:val="00C455C4"/>
    <w:rsid w:val="00C469D3"/>
    <w:rsid w:val="00C50DAC"/>
    <w:rsid w:val="00C5500C"/>
    <w:rsid w:val="00C70A57"/>
    <w:rsid w:val="00C74976"/>
    <w:rsid w:val="00C76801"/>
    <w:rsid w:val="00C81E0B"/>
    <w:rsid w:val="00C82370"/>
    <w:rsid w:val="00C92EC2"/>
    <w:rsid w:val="00C951CA"/>
    <w:rsid w:val="00CA20B2"/>
    <w:rsid w:val="00CA3441"/>
    <w:rsid w:val="00CA705A"/>
    <w:rsid w:val="00CA71F0"/>
    <w:rsid w:val="00CB1F75"/>
    <w:rsid w:val="00CB727E"/>
    <w:rsid w:val="00CC0874"/>
    <w:rsid w:val="00CC2E46"/>
    <w:rsid w:val="00CC3DFA"/>
    <w:rsid w:val="00CC6033"/>
    <w:rsid w:val="00CD4A58"/>
    <w:rsid w:val="00CD5E44"/>
    <w:rsid w:val="00CE20E6"/>
    <w:rsid w:val="00CE3524"/>
    <w:rsid w:val="00CE37CD"/>
    <w:rsid w:val="00CE5C8A"/>
    <w:rsid w:val="00CF5005"/>
    <w:rsid w:val="00CF5953"/>
    <w:rsid w:val="00CF7AB6"/>
    <w:rsid w:val="00D01254"/>
    <w:rsid w:val="00D06525"/>
    <w:rsid w:val="00D11C23"/>
    <w:rsid w:val="00D20EC0"/>
    <w:rsid w:val="00D26B60"/>
    <w:rsid w:val="00D41DBA"/>
    <w:rsid w:val="00D458C7"/>
    <w:rsid w:val="00D5518E"/>
    <w:rsid w:val="00D61047"/>
    <w:rsid w:val="00D639E4"/>
    <w:rsid w:val="00D7179D"/>
    <w:rsid w:val="00D77300"/>
    <w:rsid w:val="00D82A8B"/>
    <w:rsid w:val="00D833B3"/>
    <w:rsid w:val="00DA1569"/>
    <w:rsid w:val="00DA63C8"/>
    <w:rsid w:val="00DB0534"/>
    <w:rsid w:val="00DB15DA"/>
    <w:rsid w:val="00DB6D09"/>
    <w:rsid w:val="00DC616E"/>
    <w:rsid w:val="00DC78E1"/>
    <w:rsid w:val="00DD1130"/>
    <w:rsid w:val="00DD1DBD"/>
    <w:rsid w:val="00DD28FD"/>
    <w:rsid w:val="00DD322B"/>
    <w:rsid w:val="00DD731F"/>
    <w:rsid w:val="00DE0F93"/>
    <w:rsid w:val="00DE5254"/>
    <w:rsid w:val="00DF06A4"/>
    <w:rsid w:val="00DF25D8"/>
    <w:rsid w:val="00DF39E9"/>
    <w:rsid w:val="00DF638D"/>
    <w:rsid w:val="00E005C5"/>
    <w:rsid w:val="00E00B00"/>
    <w:rsid w:val="00E1293D"/>
    <w:rsid w:val="00E14422"/>
    <w:rsid w:val="00E25003"/>
    <w:rsid w:val="00E27E81"/>
    <w:rsid w:val="00E30519"/>
    <w:rsid w:val="00E30CD1"/>
    <w:rsid w:val="00E3400D"/>
    <w:rsid w:val="00E40FB7"/>
    <w:rsid w:val="00E44072"/>
    <w:rsid w:val="00E50FE8"/>
    <w:rsid w:val="00E52100"/>
    <w:rsid w:val="00E53DE3"/>
    <w:rsid w:val="00E627FE"/>
    <w:rsid w:val="00E6726D"/>
    <w:rsid w:val="00E672F2"/>
    <w:rsid w:val="00E7599C"/>
    <w:rsid w:val="00E81904"/>
    <w:rsid w:val="00E85132"/>
    <w:rsid w:val="00E9282A"/>
    <w:rsid w:val="00E92ABA"/>
    <w:rsid w:val="00E93D37"/>
    <w:rsid w:val="00EA47B7"/>
    <w:rsid w:val="00EB10AD"/>
    <w:rsid w:val="00EB6DD2"/>
    <w:rsid w:val="00ED738B"/>
    <w:rsid w:val="00EF7571"/>
    <w:rsid w:val="00EF7F46"/>
    <w:rsid w:val="00F05DB0"/>
    <w:rsid w:val="00F10C21"/>
    <w:rsid w:val="00F13F56"/>
    <w:rsid w:val="00F2003E"/>
    <w:rsid w:val="00F26CD4"/>
    <w:rsid w:val="00F3390A"/>
    <w:rsid w:val="00F41121"/>
    <w:rsid w:val="00F55859"/>
    <w:rsid w:val="00F5685E"/>
    <w:rsid w:val="00F65161"/>
    <w:rsid w:val="00F65295"/>
    <w:rsid w:val="00F67391"/>
    <w:rsid w:val="00F67762"/>
    <w:rsid w:val="00F724B4"/>
    <w:rsid w:val="00F742C5"/>
    <w:rsid w:val="00F8509D"/>
    <w:rsid w:val="00F911D7"/>
    <w:rsid w:val="00F932CC"/>
    <w:rsid w:val="00F96FDA"/>
    <w:rsid w:val="00F97C4A"/>
    <w:rsid w:val="00FA5AFC"/>
    <w:rsid w:val="00FB0771"/>
    <w:rsid w:val="00FB784B"/>
    <w:rsid w:val="00FC637C"/>
    <w:rsid w:val="00FD1EA8"/>
    <w:rsid w:val="00FD5E3A"/>
    <w:rsid w:val="00FE21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915DBD"/>
  <w15:chartTrackingRefBased/>
  <w15:docId w15:val="{F56B9BBB-87B5-4E47-831D-8872D8760A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CA20B2"/>
    <w:pPr>
      <w:spacing w:after="200" w:line="276" w:lineRule="auto"/>
    </w:pPr>
    <w:rPr>
      <w:kern w:val="0"/>
      <w:lang w:val="lt-LT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CA20B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CA20B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CA20B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CA20B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CA20B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CA20B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CA20B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CA20B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CA20B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CA20B2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lt-LT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CA20B2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lt-LT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CA20B2"/>
    <w:rPr>
      <w:rFonts w:eastAsiaTheme="majorEastAsia" w:cstheme="majorBidi"/>
      <w:color w:val="2F5496" w:themeColor="accent1" w:themeShade="BF"/>
      <w:sz w:val="28"/>
      <w:szCs w:val="28"/>
      <w:lang w:val="lt-LT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CA20B2"/>
    <w:rPr>
      <w:rFonts w:eastAsiaTheme="majorEastAsia" w:cstheme="majorBidi"/>
      <w:i/>
      <w:iCs/>
      <w:color w:val="2F5496" w:themeColor="accent1" w:themeShade="BF"/>
      <w:lang w:val="lt-LT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CA20B2"/>
    <w:rPr>
      <w:rFonts w:eastAsiaTheme="majorEastAsia" w:cstheme="majorBidi"/>
      <w:color w:val="2F5496" w:themeColor="accent1" w:themeShade="BF"/>
      <w:lang w:val="lt-LT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CA20B2"/>
    <w:rPr>
      <w:rFonts w:eastAsiaTheme="majorEastAsia" w:cstheme="majorBidi"/>
      <w:i/>
      <w:iCs/>
      <w:color w:val="595959" w:themeColor="text1" w:themeTint="A6"/>
      <w:lang w:val="lt-LT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CA20B2"/>
    <w:rPr>
      <w:rFonts w:eastAsiaTheme="majorEastAsia" w:cstheme="majorBidi"/>
      <w:color w:val="595959" w:themeColor="text1" w:themeTint="A6"/>
      <w:lang w:val="lt-LT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CA20B2"/>
    <w:rPr>
      <w:rFonts w:eastAsiaTheme="majorEastAsia" w:cstheme="majorBidi"/>
      <w:i/>
      <w:iCs/>
      <w:color w:val="272727" w:themeColor="text1" w:themeTint="D8"/>
      <w:lang w:val="lt-LT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CA20B2"/>
    <w:rPr>
      <w:rFonts w:eastAsiaTheme="majorEastAsia" w:cstheme="majorBidi"/>
      <w:color w:val="272727" w:themeColor="text1" w:themeTint="D8"/>
      <w:lang w:val="lt-LT"/>
    </w:rPr>
  </w:style>
  <w:style w:type="paragraph" w:styleId="Pavadinimas">
    <w:name w:val="Title"/>
    <w:basedOn w:val="prastasis"/>
    <w:next w:val="prastasis"/>
    <w:link w:val="PavadinimasDiagrama"/>
    <w:qFormat/>
    <w:rsid w:val="00CA20B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rsid w:val="00CA20B2"/>
    <w:rPr>
      <w:rFonts w:asciiTheme="majorHAnsi" w:eastAsiaTheme="majorEastAsia" w:hAnsiTheme="majorHAnsi" w:cstheme="majorBidi"/>
      <w:spacing w:val="-10"/>
      <w:kern w:val="28"/>
      <w:sz w:val="56"/>
      <w:szCs w:val="56"/>
      <w:lang w:val="lt-LT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CA20B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CA20B2"/>
    <w:rPr>
      <w:rFonts w:eastAsiaTheme="majorEastAsia" w:cstheme="majorBidi"/>
      <w:color w:val="595959" w:themeColor="text1" w:themeTint="A6"/>
      <w:spacing w:val="15"/>
      <w:sz w:val="28"/>
      <w:szCs w:val="28"/>
      <w:lang w:val="lt-LT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CA20B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CA20B2"/>
    <w:rPr>
      <w:i/>
      <w:iCs/>
      <w:color w:val="404040" w:themeColor="text1" w:themeTint="BF"/>
      <w:lang w:val="lt-LT"/>
    </w:rPr>
  </w:style>
  <w:style w:type="paragraph" w:styleId="Sraopastraipa">
    <w:name w:val="List Paragraph"/>
    <w:aliases w:val="Buletai,Bullet EY,List Paragraph21,List Paragraph2,lp1,Bullet 1,Use Case List Paragraph,Numbering,ERP-List Paragraph,List Paragraph11,List Paragraph111,Paragraph,List Paragraph Red,Sąrašo pastraipa.Bullet,Sąrašo pastraipa;Bullet,Lentele"/>
    <w:basedOn w:val="prastasis"/>
    <w:link w:val="SraopastraipaDiagrama"/>
    <w:uiPriority w:val="1"/>
    <w:qFormat/>
    <w:rsid w:val="00CA20B2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CA20B2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CA20B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CA20B2"/>
    <w:rPr>
      <w:i/>
      <w:iCs/>
      <w:color w:val="2F5496" w:themeColor="accent1" w:themeShade="BF"/>
      <w:lang w:val="lt-LT"/>
    </w:rPr>
  </w:style>
  <w:style w:type="character" w:styleId="Rykinuoroda">
    <w:name w:val="Intense Reference"/>
    <w:basedOn w:val="Numatytasispastraiposriftas"/>
    <w:uiPriority w:val="32"/>
    <w:qFormat/>
    <w:rsid w:val="00CA20B2"/>
    <w:rPr>
      <w:b/>
      <w:bCs/>
      <w:smallCaps/>
      <w:color w:val="2F5496" w:themeColor="accent1" w:themeShade="BF"/>
      <w:spacing w:val="5"/>
    </w:rPr>
  </w:style>
  <w:style w:type="paragraph" w:styleId="prastasiniatinklio">
    <w:name w:val="Normal (Web)"/>
    <w:basedOn w:val="prastasis"/>
    <w:uiPriority w:val="99"/>
    <w:unhideWhenUsed/>
    <w:rsid w:val="00CA20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table" w:styleId="Lentelstinklelis">
    <w:name w:val="Table Grid"/>
    <w:basedOn w:val="prastojilentel"/>
    <w:uiPriority w:val="59"/>
    <w:rsid w:val="00CA20B2"/>
    <w:pPr>
      <w:spacing w:after="0" w:line="240" w:lineRule="auto"/>
    </w:pPr>
    <w:rPr>
      <w:rFonts w:ascii="Times New Roman" w:hAnsi="Times New Roman"/>
      <w:kern w:val="0"/>
      <w:sz w:val="24"/>
      <w:lang w:val="lt-LT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rietas">
    <w:name w:val="Strong"/>
    <w:basedOn w:val="Numatytasispastraiposriftas"/>
    <w:uiPriority w:val="22"/>
    <w:qFormat/>
    <w:rsid w:val="00CA20B2"/>
    <w:rPr>
      <w:b/>
      <w:bCs/>
    </w:rPr>
  </w:style>
  <w:style w:type="character" w:styleId="Hipersaitas">
    <w:name w:val="Hyperlink"/>
    <w:basedOn w:val="Numatytasispastraiposriftas"/>
    <w:uiPriority w:val="99"/>
    <w:unhideWhenUsed/>
    <w:rsid w:val="00CA20B2"/>
    <w:rPr>
      <w:color w:val="0563C1" w:themeColor="hyperlink"/>
      <w:u w:val="single"/>
    </w:rPr>
  </w:style>
  <w:style w:type="paragraph" w:styleId="Betarp">
    <w:name w:val="No Spacing"/>
    <w:uiPriority w:val="1"/>
    <w:qFormat/>
    <w:rsid w:val="00CA20B2"/>
    <w:pPr>
      <w:spacing w:after="0" w:line="240" w:lineRule="auto"/>
    </w:pPr>
    <w:rPr>
      <w:rFonts w:ascii="Times New Roman" w:hAnsi="Times New Roman"/>
      <w:kern w:val="0"/>
      <w:sz w:val="24"/>
      <w:lang w:val="lt-LT"/>
      <w14:ligatures w14:val="none"/>
    </w:rPr>
  </w:style>
  <w:style w:type="character" w:customStyle="1" w:styleId="SraopastraipaDiagrama">
    <w:name w:val="Sąrašo pastraipa Diagrama"/>
    <w:aliases w:val="Buletai Diagrama,Bullet EY Diagrama,List Paragraph21 Diagrama,List Paragraph2 Diagrama,lp1 Diagrama,Bullet 1 Diagrama,Use Case List Paragraph Diagrama,Numbering Diagrama,ERP-List Paragraph Diagrama,List Paragraph11 Diagrama"/>
    <w:link w:val="Sraopastraipa"/>
    <w:uiPriority w:val="1"/>
    <w:qFormat/>
    <w:locked/>
    <w:rsid w:val="00CA20B2"/>
    <w:rPr>
      <w:lang w:val="lt-LT"/>
    </w:rPr>
  </w:style>
  <w:style w:type="paragraph" w:styleId="Pagrindiniotekstotrauka3">
    <w:name w:val="Body Text Indent 3"/>
    <w:basedOn w:val="prastasis"/>
    <w:link w:val="Pagrindiniotekstotrauka3Diagrama"/>
    <w:uiPriority w:val="99"/>
    <w:unhideWhenUsed/>
    <w:rsid w:val="004C1F07"/>
    <w:pPr>
      <w:spacing w:after="160" w:line="278" w:lineRule="auto"/>
      <w:ind w:firstLine="720"/>
      <w:jc w:val="both"/>
    </w:pPr>
    <w:rPr>
      <w:rFonts w:ascii="Times New Roman" w:hAnsi="Times New Roman" w:cs="Times New Roman"/>
      <w:kern w:val="2"/>
      <w:sz w:val="24"/>
      <w:szCs w:val="24"/>
      <w14:ligatures w14:val="standardContextual"/>
    </w:rPr>
  </w:style>
  <w:style w:type="character" w:customStyle="1" w:styleId="Pagrindiniotekstotrauka3Diagrama">
    <w:name w:val="Pagrindinio teksto įtrauka 3 Diagrama"/>
    <w:basedOn w:val="Numatytasispastraiposriftas"/>
    <w:link w:val="Pagrindiniotekstotrauka3"/>
    <w:uiPriority w:val="99"/>
    <w:rsid w:val="004C1F07"/>
    <w:rPr>
      <w:rFonts w:ascii="Times New Roman" w:hAnsi="Times New Roman" w:cs="Times New Roman"/>
      <w:sz w:val="24"/>
      <w:szCs w:val="24"/>
      <w:lang w:val="lt-LT"/>
    </w:rPr>
  </w:style>
  <w:style w:type="character" w:styleId="Emfaz">
    <w:name w:val="Emphasis"/>
    <w:basedOn w:val="Numatytasispastraiposriftas"/>
    <w:uiPriority w:val="20"/>
    <w:qFormat/>
    <w:rsid w:val="00262B1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938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6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45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4FCE4D-75CA-4D9C-A77E-98CF804A10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1452</TotalTime>
  <Pages>6</Pages>
  <Words>5372</Words>
  <Characters>3063</Characters>
  <Application>Microsoft Office Word</Application>
  <DocSecurity>0</DocSecurity>
  <Lines>25</Lines>
  <Paragraphs>16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Juratė Paragytė</dc:creator>
  <cp:keywords/>
  <dc:description/>
  <cp:lastModifiedBy>Aistė Barauskienė</cp:lastModifiedBy>
  <cp:revision>466</cp:revision>
  <cp:lastPrinted>2025-06-26T10:51:00Z</cp:lastPrinted>
  <dcterms:created xsi:type="dcterms:W3CDTF">2025-01-15T15:00:00Z</dcterms:created>
  <dcterms:modified xsi:type="dcterms:W3CDTF">2025-10-14T09:06:00Z</dcterms:modified>
</cp:coreProperties>
</file>